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26ED" w14:textId="06F8EE5D" w:rsidR="00712810" w:rsidRPr="00C16F14" w:rsidRDefault="00712810" w:rsidP="00712810">
      <w:pPr>
        <w:spacing w:before="60" w:after="60"/>
        <w:jc w:val="center"/>
        <w:rPr>
          <w:b/>
          <w:color w:val="008000"/>
          <w:sz w:val="32"/>
          <w:szCs w:val="32"/>
        </w:rPr>
      </w:pPr>
      <w:r w:rsidRPr="00C16F14">
        <w:rPr>
          <w:b/>
          <w:color w:val="008000"/>
          <w:sz w:val="32"/>
          <w:szCs w:val="32"/>
        </w:rPr>
        <w:t>Power Analysis</w:t>
      </w:r>
      <w:r w:rsidR="006103AE">
        <w:rPr>
          <w:b/>
          <w:color w:val="008000"/>
          <w:sz w:val="32"/>
          <w:szCs w:val="32"/>
        </w:rPr>
        <w:t xml:space="preserve"> </w:t>
      </w:r>
      <w:r w:rsidR="003B0226">
        <w:rPr>
          <w:b/>
          <w:color w:val="008000"/>
          <w:sz w:val="32"/>
          <w:szCs w:val="32"/>
        </w:rPr>
        <w:t>f</w:t>
      </w:r>
      <w:r w:rsidR="006103AE">
        <w:rPr>
          <w:b/>
          <w:color w:val="008000"/>
          <w:sz w:val="32"/>
          <w:szCs w:val="32"/>
        </w:rPr>
        <w:t>or Correlation and Regression Models</w:t>
      </w:r>
    </w:p>
    <w:p w14:paraId="2424008E" w14:textId="77777777" w:rsidR="00C16F14" w:rsidRDefault="00DA3D1B" w:rsidP="00F64B7D">
      <w:pPr>
        <w:spacing w:before="60" w:after="60"/>
      </w:pPr>
      <w:r>
        <w:pict w14:anchorId="35291B4F">
          <v:rect id="_x0000_i1026" style="width:0;height:1.5pt" o:hralign="center" o:hrstd="t" o:hr="t" fillcolor="#aca899" stroked="f"/>
        </w:pict>
      </w:r>
    </w:p>
    <w:p w14:paraId="143612BE" w14:textId="77777777" w:rsidR="00F44CEC" w:rsidRPr="00DD6FF4" w:rsidRDefault="00F44CEC" w:rsidP="00F44CEC">
      <w:pPr>
        <w:spacing w:before="60" w:after="60"/>
        <w:rPr>
          <w:rFonts w:cs="Arial"/>
          <w:b/>
          <w:color w:val="008000"/>
          <w:sz w:val="28"/>
          <w:szCs w:val="28"/>
        </w:rPr>
      </w:pPr>
      <w:r w:rsidRPr="00DD6FF4">
        <w:rPr>
          <w:rFonts w:cs="Arial"/>
          <w:b/>
          <w:color w:val="008000"/>
          <w:sz w:val="28"/>
          <w:szCs w:val="28"/>
        </w:rPr>
        <w:t>G*Power – Regression Model</w:t>
      </w:r>
    </w:p>
    <w:p w14:paraId="7979BD9D" w14:textId="3C1815DE" w:rsidR="00F44CEC" w:rsidRDefault="00F44CEC" w:rsidP="00F44CEC">
      <w:pPr>
        <w:spacing w:before="60" w:after="60"/>
        <w:rPr>
          <w:rFonts w:cs="Arial"/>
        </w:rPr>
      </w:pPr>
      <w:r>
        <w:rPr>
          <w:rFonts w:cs="Arial"/>
        </w:rPr>
        <w:tab/>
      </w:r>
      <w:hyperlink r:id="rId8" w:history="1">
        <w:r w:rsidRPr="00F44CEC">
          <w:rPr>
            <w:rStyle w:val="Hyperlink"/>
            <w:rFonts w:cs="Arial"/>
          </w:rPr>
          <w:t>G*Power</w:t>
        </w:r>
      </w:hyperlink>
      <w:r>
        <w:rPr>
          <w:rFonts w:cs="Arial"/>
        </w:rPr>
        <w:t xml:space="preserve"> is available free, for PC and for Macs, and is designed for the regression model (Y is random but the predictors are fixed).  The R2 program (discussed below) is designed for correlation analysis (all variables are random).  Under most circumstances you will get the similar results from R2 and G*Power.  For example, suppose I ask how much power I would have for a large effect, alpha = .05, </w:t>
      </w:r>
      <w:r w:rsidRPr="00DD6FF4">
        <w:rPr>
          <w:rFonts w:cs="Arial"/>
          <w:i/>
        </w:rPr>
        <w:t>n</w:t>
      </w:r>
      <w:r>
        <w:rPr>
          <w:rFonts w:cs="Arial"/>
        </w:rPr>
        <w:t xml:space="preserve"> = 5, one predictor.</w:t>
      </w:r>
    </w:p>
    <w:p w14:paraId="4E6C31E3" w14:textId="5EA9E363" w:rsidR="00F44CEC" w:rsidRDefault="00F44CEC" w:rsidP="00F44CEC">
      <w:pPr>
        <w:spacing w:before="60" w:after="60"/>
        <w:rPr>
          <w:rFonts w:cs="Arial"/>
          <w:b/>
          <w:color w:val="7030A0"/>
          <w:sz w:val="28"/>
          <w:szCs w:val="28"/>
        </w:rPr>
      </w:pPr>
      <w:r w:rsidRPr="0023285F">
        <w:rPr>
          <w:rFonts w:cs="Arial"/>
          <w:b/>
          <w:color w:val="7030A0"/>
          <w:sz w:val="28"/>
          <w:szCs w:val="28"/>
        </w:rPr>
        <w:t>Using G*Power, correlation, point biserial</w:t>
      </w:r>
    </w:p>
    <w:p w14:paraId="36853258" w14:textId="2EC43E2B" w:rsidR="00BE5BEB" w:rsidRDefault="00BE5BEB" w:rsidP="00F44CEC">
      <w:pPr>
        <w:spacing w:before="60" w:after="60"/>
        <w:rPr>
          <w:rFonts w:cs="Arial"/>
          <w:bCs/>
          <w:szCs w:val="24"/>
        </w:rPr>
      </w:pPr>
      <w:r w:rsidRPr="00BE5BEB">
        <w:rPr>
          <w:rFonts w:cs="Arial"/>
          <w:bCs/>
          <w:szCs w:val="24"/>
        </w:rPr>
        <w:tab/>
      </w:r>
      <w:r>
        <w:rPr>
          <w:rFonts w:cs="Arial"/>
          <w:bCs/>
          <w:szCs w:val="24"/>
        </w:rPr>
        <w:t>You expect to have only 5 scores to test the correlation between two variables.  As usual, you will use the .05 alpha.</w:t>
      </w:r>
      <w:r w:rsidR="00E61E1A">
        <w:rPr>
          <w:rFonts w:cs="Arial"/>
          <w:bCs/>
          <w:szCs w:val="24"/>
        </w:rPr>
        <w:t xml:space="preserve">  One of the variables is group membership and the other is a normally distributed variable.  In other words, you are doing a regression analysis, not a correlation analysis.</w:t>
      </w:r>
      <w:r>
        <w:rPr>
          <w:rFonts w:cs="Arial"/>
          <w:bCs/>
          <w:szCs w:val="24"/>
        </w:rPr>
        <w:t xml:space="preserve">  You boot up G*Power:</w:t>
      </w:r>
    </w:p>
    <w:p w14:paraId="5AC52360" w14:textId="57EAF2AA" w:rsidR="00BE5BEB" w:rsidRDefault="00BE5BEB" w:rsidP="00F44CEC">
      <w:pPr>
        <w:spacing w:before="60" w:after="60"/>
        <w:rPr>
          <w:rFonts w:cs="Arial"/>
          <w:bCs/>
          <w:szCs w:val="24"/>
        </w:rPr>
      </w:pPr>
    </w:p>
    <w:p w14:paraId="6B6C46F6" w14:textId="61D39369" w:rsidR="00BE5BEB" w:rsidRPr="00BE5BEB" w:rsidRDefault="00BE5BEB" w:rsidP="00F44CEC">
      <w:pPr>
        <w:spacing w:before="60" w:after="60"/>
        <w:rPr>
          <w:rFonts w:cs="Arial"/>
          <w:bCs/>
          <w:szCs w:val="24"/>
        </w:rPr>
      </w:pPr>
      <w:r>
        <w:rPr>
          <w:rFonts w:cs="Arial"/>
          <w:bCs/>
          <w:noProof/>
          <w:szCs w:val="24"/>
        </w:rPr>
        <w:drawing>
          <wp:inline distT="0" distB="0" distL="0" distR="0" wp14:anchorId="0CCB00CF" wp14:editId="67D8EE60">
            <wp:extent cx="4161858" cy="3572647"/>
            <wp:effectExtent l="0" t="0" r="0" b="889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it.jpg"/>
                    <pic:cNvPicPr/>
                  </pic:nvPicPr>
                  <pic:blipFill>
                    <a:blip r:embed="rId9">
                      <a:extLst>
                        <a:ext uri="{28A0092B-C50C-407E-A947-70E740481C1C}">
                          <a14:useLocalDpi xmlns:a14="http://schemas.microsoft.com/office/drawing/2010/main" val="0"/>
                        </a:ext>
                      </a:extLst>
                    </a:blip>
                    <a:stretch>
                      <a:fillRect/>
                    </a:stretch>
                  </pic:blipFill>
                  <pic:spPr>
                    <a:xfrm>
                      <a:off x="0" y="0"/>
                      <a:ext cx="4189484" cy="3596362"/>
                    </a:xfrm>
                    <a:prstGeom prst="rect">
                      <a:avLst/>
                    </a:prstGeom>
                  </pic:spPr>
                </pic:pic>
              </a:graphicData>
            </a:graphic>
          </wp:inline>
        </w:drawing>
      </w:r>
    </w:p>
    <w:p w14:paraId="4213CDC7" w14:textId="129235CA" w:rsidR="00BE5BEB" w:rsidRDefault="00BE5BEB" w:rsidP="00F44CEC">
      <w:pPr>
        <w:spacing w:before="60" w:after="60"/>
        <w:rPr>
          <w:rFonts w:cs="Arial"/>
          <w:bCs/>
          <w:szCs w:val="24"/>
        </w:rPr>
      </w:pPr>
      <w:r>
        <w:rPr>
          <w:rFonts w:cs="Arial"/>
          <w:bCs/>
          <w:szCs w:val="24"/>
        </w:rPr>
        <w:tab/>
        <w:t xml:space="preserve">The “Test family” is set to “t tests.”  That works, </w:t>
      </w:r>
      <w:r w:rsidRPr="00EA001C">
        <w:rPr>
          <w:rFonts w:cs="Arial"/>
          <w:bCs/>
          <w:i/>
          <w:iCs/>
          <w:szCs w:val="24"/>
        </w:rPr>
        <w:t>t</w:t>
      </w:r>
      <w:r>
        <w:rPr>
          <w:rFonts w:cs="Arial"/>
          <w:bCs/>
          <w:szCs w:val="24"/>
        </w:rPr>
        <w:t xml:space="preserve"> can be used to the test the linear association between two variables.  “Statistical test” is set to “Correlation.”  That works, you will be testing the correlation between two variables.  “Type of power analysis” is set to “A p</w:t>
      </w:r>
      <w:r w:rsidR="006B59CB">
        <w:rPr>
          <w:rFonts w:cs="Arial"/>
          <w:bCs/>
          <w:szCs w:val="24"/>
        </w:rPr>
        <w:t>r</w:t>
      </w:r>
      <w:r>
        <w:rPr>
          <w:rFonts w:cs="Arial"/>
          <w:bCs/>
          <w:szCs w:val="24"/>
        </w:rPr>
        <w:t>iori.”  That would work if you wanted to know how m</w:t>
      </w:r>
      <w:r w:rsidR="00EA001C">
        <w:rPr>
          <w:rFonts w:cs="Arial"/>
          <w:bCs/>
          <w:szCs w:val="24"/>
        </w:rPr>
        <w:t>any</w:t>
      </w:r>
      <w:r>
        <w:rPr>
          <w:rFonts w:cs="Arial"/>
          <w:bCs/>
          <w:szCs w:val="24"/>
        </w:rPr>
        <w:t xml:space="preserve"> subjects you would need to obtain a desired amount of power, but that is not the situation at hand.  You expect to have only 5 subjects and want to know how much power that would give you.  So you change </w:t>
      </w:r>
      <w:r w:rsidR="006B59CB">
        <w:rPr>
          <w:rFonts w:cs="Arial"/>
          <w:bCs/>
          <w:szCs w:val="24"/>
        </w:rPr>
        <w:t>“Type of power analysis” to “Post hoc.”  “Tails” is set to “One,” that is, directional hypotheses, but these are almost never employed.  Change it to “Two.”  “Effect size” is set to “0.3,” but you expect a large effect.  Change it to “0.5.”  Alpha at .05 is fine.  “Total sample size” is set to 100, but you expect only 5, so change it to 5.</w:t>
      </w:r>
    </w:p>
    <w:p w14:paraId="07B4112F" w14:textId="2203EE66" w:rsidR="006B59CB" w:rsidRDefault="006B59CB" w:rsidP="00F44CEC">
      <w:pPr>
        <w:spacing w:before="60" w:after="60"/>
        <w:rPr>
          <w:rFonts w:cs="Arial"/>
          <w:bCs/>
          <w:szCs w:val="24"/>
        </w:rPr>
      </w:pPr>
    </w:p>
    <w:p w14:paraId="0BDD8CFC" w14:textId="4ED1E50F" w:rsidR="006B59CB" w:rsidRPr="00BE5BEB" w:rsidRDefault="006B59CB" w:rsidP="00F44CEC">
      <w:pPr>
        <w:spacing w:before="60" w:after="60"/>
        <w:rPr>
          <w:rFonts w:cs="Arial"/>
          <w:bCs/>
          <w:szCs w:val="24"/>
        </w:rPr>
      </w:pPr>
      <w:r>
        <w:rPr>
          <w:rFonts w:cs="Arial"/>
          <w:bCs/>
          <w:noProof/>
          <w:szCs w:val="24"/>
        </w:rPr>
        <w:lastRenderedPageBreak/>
        <w:drawing>
          <wp:inline distT="0" distB="0" distL="0" distR="0" wp14:anchorId="654D4FD5" wp14:editId="09D3FC55">
            <wp:extent cx="4811012" cy="4195381"/>
            <wp:effectExtent l="0" t="0" r="889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it.jpg"/>
                    <pic:cNvPicPr/>
                  </pic:nvPicPr>
                  <pic:blipFill>
                    <a:blip r:embed="rId10">
                      <a:extLst>
                        <a:ext uri="{28A0092B-C50C-407E-A947-70E740481C1C}">
                          <a14:useLocalDpi xmlns:a14="http://schemas.microsoft.com/office/drawing/2010/main" val="0"/>
                        </a:ext>
                      </a:extLst>
                    </a:blip>
                    <a:stretch>
                      <a:fillRect/>
                    </a:stretch>
                  </pic:blipFill>
                  <pic:spPr>
                    <a:xfrm>
                      <a:off x="0" y="0"/>
                      <a:ext cx="4814944" cy="4198809"/>
                    </a:xfrm>
                    <a:prstGeom prst="rect">
                      <a:avLst/>
                    </a:prstGeom>
                  </pic:spPr>
                </pic:pic>
              </a:graphicData>
            </a:graphic>
          </wp:inline>
        </w:drawing>
      </w:r>
    </w:p>
    <w:p w14:paraId="43276DB4" w14:textId="24840400" w:rsidR="00BE5BEB" w:rsidRDefault="00BE5BEB" w:rsidP="00F44CEC">
      <w:pPr>
        <w:spacing w:before="60" w:after="60"/>
        <w:rPr>
          <w:rFonts w:cs="Arial"/>
          <w:bCs/>
          <w:szCs w:val="24"/>
        </w:rPr>
      </w:pPr>
    </w:p>
    <w:p w14:paraId="779A3389" w14:textId="78464924" w:rsidR="006B59CB" w:rsidRDefault="006B59CB" w:rsidP="00F44CEC">
      <w:pPr>
        <w:spacing w:before="60" w:after="60"/>
        <w:rPr>
          <w:rFonts w:cs="Arial"/>
          <w:bCs/>
          <w:szCs w:val="24"/>
        </w:rPr>
      </w:pPr>
      <w:r>
        <w:rPr>
          <w:rFonts w:cs="Arial"/>
          <w:bCs/>
          <w:szCs w:val="24"/>
        </w:rPr>
        <w:tab/>
        <w:t>Now just click “Calculate.”</w:t>
      </w:r>
    </w:p>
    <w:p w14:paraId="3D513623" w14:textId="3B70EDCD" w:rsidR="006B59CB" w:rsidRDefault="006B59CB" w:rsidP="00F44CEC">
      <w:pPr>
        <w:spacing w:before="60" w:after="60"/>
        <w:rPr>
          <w:rFonts w:cs="Arial"/>
          <w:bCs/>
          <w:szCs w:val="24"/>
        </w:rPr>
      </w:pPr>
    </w:p>
    <w:p w14:paraId="765FB7E6" w14:textId="09CB9740" w:rsidR="006B59CB" w:rsidRDefault="006B59CB" w:rsidP="00F44CEC">
      <w:pPr>
        <w:spacing w:before="60" w:after="60"/>
        <w:rPr>
          <w:rFonts w:cs="Arial"/>
          <w:bCs/>
          <w:szCs w:val="24"/>
        </w:rPr>
      </w:pPr>
      <w:r>
        <w:rPr>
          <w:rFonts w:cs="Arial"/>
          <w:bCs/>
          <w:noProof/>
          <w:szCs w:val="24"/>
        </w:rPr>
        <w:drawing>
          <wp:inline distT="0" distB="0" distL="0" distR="0" wp14:anchorId="6276281F" wp14:editId="1015C7A5">
            <wp:extent cx="4533550" cy="3694843"/>
            <wp:effectExtent l="0" t="0" r="635" b="127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it.jpg"/>
                    <pic:cNvPicPr/>
                  </pic:nvPicPr>
                  <pic:blipFill>
                    <a:blip r:embed="rId11">
                      <a:extLst>
                        <a:ext uri="{28A0092B-C50C-407E-A947-70E740481C1C}">
                          <a14:useLocalDpi xmlns:a14="http://schemas.microsoft.com/office/drawing/2010/main" val="0"/>
                        </a:ext>
                      </a:extLst>
                    </a:blip>
                    <a:stretch>
                      <a:fillRect/>
                    </a:stretch>
                  </pic:blipFill>
                  <pic:spPr>
                    <a:xfrm>
                      <a:off x="0" y="0"/>
                      <a:ext cx="4535796" cy="3696673"/>
                    </a:xfrm>
                    <a:prstGeom prst="rect">
                      <a:avLst/>
                    </a:prstGeom>
                  </pic:spPr>
                </pic:pic>
              </a:graphicData>
            </a:graphic>
          </wp:inline>
        </w:drawing>
      </w:r>
    </w:p>
    <w:p w14:paraId="27519C78" w14:textId="2F9F626C" w:rsidR="006B59CB" w:rsidRDefault="006B59CB" w:rsidP="00F44CEC">
      <w:pPr>
        <w:spacing w:before="60" w:after="60"/>
        <w:rPr>
          <w:rFonts w:cs="Arial"/>
          <w:bCs/>
          <w:szCs w:val="24"/>
        </w:rPr>
      </w:pPr>
      <w:r>
        <w:rPr>
          <w:rFonts w:cs="Arial"/>
          <w:bCs/>
          <w:szCs w:val="24"/>
        </w:rPr>
        <w:tab/>
        <w:t>Even with a large effect you will have only 15% power.  You need a larger sample size.</w:t>
      </w:r>
    </w:p>
    <w:p w14:paraId="0A7684C9" w14:textId="112280A0" w:rsidR="006B59CB" w:rsidRDefault="006B59CB" w:rsidP="00F44CEC">
      <w:pPr>
        <w:spacing w:before="60" w:after="60"/>
        <w:rPr>
          <w:rFonts w:cs="Arial"/>
          <w:bCs/>
          <w:szCs w:val="24"/>
        </w:rPr>
      </w:pPr>
      <w:r>
        <w:rPr>
          <w:rFonts w:cs="Arial"/>
          <w:bCs/>
          <w:szCs w:val="24"/>
        </w:rPr>
        <w:lastRenderedPageBreak/>
        <w:tab/>
        <w:t>Click on the “Protocol of power analysis” to get the settings and results in a more concise format:</w:t>
      </w:r>
    </w:p>
    <w:p w14:paraId="6CD83677" w14:textId="77777777" w:rsidR="006B59CB" w:rsidRPr="00BE5BEB" w:rsidRDefault="006B59CB" w:rsidP="00F44CEC">
      <w:pPr>
        <w:spacing w:before="60" w:after="60"/>
        <w:rPr>
          <w:rFonts w:cs="Arial"/>
          <w:bCs/>
          <w:szCs w:val="24"/>
        </w:rPr>
      </w:pPr>
    </w:p>
    <w:p w14:paraId="27C2A310"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Correlation: Point biserial model</w:t>
      </w:r>
    </w:p>
    <w:p w14:paraId="70F66F3B"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39162325"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sidRPr="0023285F">
        <w:rPr>
          <w:rFonts w:ascii="Lucida Sans Unicode" w:hAnsi="Lucida Sans Unicode" w:cs="Lucida Sans Unicode"/>
          <w:b/>
          <w:bCs/>
          <w:color w:val="000000"/>
          <w:sz w:val="17"/>
          <w:szCs w:val="17"/>
          <w:highlight w:val="yellow"/>
        </w:rPr>
        <w:t>Input:</w:t>
      </w:r>
      <w:r w:rsidRPr="0023285F">
        <w:rPr>
          <w:rFonts w:ascii="Lucida Sans Unicode" w:hAnsi="Lucida Sans Unicode" w:cs="Lucida Sans Unicode"/>
          <w:color w:val="000000"/>
          <w:sz w:val="17"/>
          <w:szCs w:val="17"/>
          <w:highlight w:val="yellow"/>
        </w:rPr>
        <w:tab/>
        <w:t>Tail(s)</w:t>
      </w:r>
      <w:r w:rsidRPr="0023285F">
        <w:rPr>
          <w:rFonts w:ascii="Lucida Sans Unicode" w:hAnsi="Lucida Sans Unicode" w:cs="Lucida Sans Unicode"/>
          <w:color w:val="000000"/>
          <w:sz w:val="17"/>
          <w:szCs w:val="17"/>
          <w:highlight w:val="yellow"/>
        </w:rPr>
        <w:tab/>
        <w:t>=</w:t>
      </w:r>
      <w:r w:rsidRPr="0023285F">
        <w:rPr>
          <w:rFonts w:ascii="Lucida Sans Unicode" w:hAnsi="Lucida Sans Unicode" w:cs="Lucida Sans Unicode"/>
          <w:color w:val="000000"/>
          <w:sz w:val="17"/>
          <w:szCs w:val="17"/>
          <w:highlight w:val="yellow"/>
        </w:rPr>
        <w:tab/>
        <w:t>Two</w:t>
      </w:r>
    </w:p>
    <w:p w14:paraId="214F0DE5"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Effect size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14:paraId="70D4E0A8"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31BB7E66"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w:t>
      </w:r>
    </w:p>
    <w:p w14:paraId="00ECE228"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Noncentrality</w:t>
      </w:r>
      <w:proofErr w:type="spellEnd"/>
      <w:r>
        <w:rPr>
          <w:rFonts w:ascii="Lucida Sans Unicode" w:hAnsi="Lucida Sans Unicode" w:cs="Lucida Sans Unicode"/>
          <w:color w:val="000000"/>
          <w:sz w:val="17"/>
          <w:szCs w:val="17"/>
        </w:rPr>
        <w:t xml:space="preserve">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1.290994</w:t>
      </w:r>
    </w:p>
    <w:p w14:paraId="1AACB681"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3.182446</w:t>
      </w:r>
    </w:p>
    <w:p w14:paraId="6EE23F83"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w:t>
      </w:r>
    </w:p>
    <w:p w14:paraId="78AB8952"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5474AB">
        <w:rPr>
          <w:rFonts w:ascii="Lucida Sans Unicode" w:hAnsi="Lucida Sans Unicode" w:cs="Lucida Sans Unicode"/>
          <w:color w:val="000000"/>
          <w:sz w:val="17"/>
          <w:szCs w:val="17"/>
          <w:highlight w:val="yellow"/>
        </w:rPr>
        <w:t>0.151938</w:t>
      </w:r>
    </w:p>
    <w:p w14:paraId="67C019A1" w14:textId="77777777" w:rsidR="00F44CEC" w:rsidRDefault="00F44CEC" w:rsidP="00F44CEC">
      <w:pPr>
        <w:pStyle w:val="ListParagraph"/>
        <w:numPr>
          <w:ilvl w:val="0"/>
          <w:numId w:val="1"/>
        </w:numPr>
        <w:spacing w:before="120"/>
        <w:contextualSpacing w:val="0"/>
        <w:rPr>
          <w:rFonts w:cs="Arial"/>
        </w:rPr>
      </w:pPr>
      <w:r>
        <w:rPr>
          <w:rFonts w:cs="Arial"/>
        </w:rPr>
        <w:t>Warning:  The default setting for “Tails” is “One,” which is appropriate for directional hypotheses, which rarely are tested.  My most common mistake in G*Power is to forget to set it to Two Tails.</w:t>
      </w:r>
    </w:p>
    <w:p w14:paraId="4FA425A8" w14:textId="77777777" w:rsidR="00F44CEC" w:rsidRPr="00450621" w:rsidRDefault="00F44CEC" w:rsidP="00F44CEC">
      <w:pPr>
        <w:pStyle w:val="ListParagraph"/>
        <w:numPr>
          <w:ilvl w:val="0"/>
          <w:numId w:val="1"/>
        </w:numPr>
        <w:spacing w:before="120"/>
        <w:contextualSpacing w:val="0"/>
        <w:rPr>
          <w:rFonts w:cs="Arial"/>
        </w:rPr>
      </w:pPr>
      <w:r w:rsidRPr="00856963">
        <w:rPr>
          <w:rFonts w:cs="Arial"/>
        </w:rPr>
        <w:t xml:space="preserve">The expected value of </w:t>
      </w:r>
      <w:r w:rsidRPr="00856963">
        <w:rPr>
          <w:rFonts w:cs="Arial"/>
          <w:i/>
        </w:rPr>
        <w:t>t</w:t>
      </w:r>
      <w:r w:rsidRPr="00856963">
        <w:rPr>
          <w:rFonts w:cs="Arial"/>
        </w:rPr>
        <w:t xml:space="preserve"> moves away from 0, in the negative or the positive direction, as the value of rho moves away from zero, in either direction.  Accordingly, we use a two-tailed test for nondirectional hypotheses.  </w:t>
      </w:r>
      <w:r>
        <w:rPr>
          <w:rFonts w:cs="Arial"/>
        </w:rPr>
        <w:t xml:space="preserve">This is not true if we elect to use </w:t>
      </w:r>
      <w:r w:rsidRPr="00450621">
        <w:rPr>
          <w:rFonts w:cs="Arial"/>
          <w:i/>
        </w:rPr>
        <w:t>F</w:t>
      </w:r>
      <w:r>
        <w:rPr>
          <w:rFonts w:cs="Arial"/>
        </w:rPr>
        <w:t xml:space="preserve"> as the test statistic.  </w:t>
      </w:r>
      <w:r w:rsidRPr="00856963">
        <w:rPr>
          <w:rFonts w:cs="Arial"/>
        </w:rPr>
        <w:t xml:space="preserve">The expected value of </w:t>
      </w:r>
      <w:r w:rsidRPr="00856963">
        <w:rPr>
          <w:rFonts w:cs="Arial"/>
          <w:i/>
        </w:rPr>
        <w:t>F</w:t>
      </w:r>
      <w:r w:rsidRPr="00856963">
        <w:rPr>
          <w:rFonts w:cs="Arial"/>
        </w:rPr>
        <w:t xml:space="preserve"> only increases as the expected value of rho-squared increases, whether that results from the value of </w:t>
      </w:r>
      <w:r w:rsidRPr="00856963">
        <w:rPr>
          <w:rFonts w:cs="Arial"/>
          <w:i/>
        </w:rPr>
        <w:t>r</w:t>
      </w:r>
      <w:r w:rsidRPr="00856963">
        <w:rPr>
          <w:rFonts w:cs="Arial"/>
        </w:rPr>
        <w:t xml:space="preserve"> moving away from 0 in the negative direction or away from zero in the positive direction.  Accordingly, with </w:t>
      </w:r>
      <w:r w:rsidRPr="00856963">
        <w:rPr>
          <w:rFonts w:cs="Arial"/>
          <w:i/>
        </w:rPr>
        <w:t>F</w:t>
      </w:r>
      <w:r w:rsidRPr="00856963">
        <w:rPr>
          <w:rFonts w:cs="Arial"/>
        </w:rPr>
        <w:t>, we use a one-tailed test for nondirectional hypotheses.</w:t>
      </w:r>
    </w:p>
    <w:p w14:paraId="674574A5" w14:textId="77777777" w:rsidR="00F44CEC" w:rsidRPr="0023285F" w:rsidRDefault="00F44CEC" w:rsidP="00F44CEC">
      <w:pPr>
        <w:spacing w:before="60" w:after="60"/>
        <w:rPr>
          <w:rFonts w:cs="Arial"/>
          <w:b/>
          <w:color w:val="7030A0"/>
          <w:sz w:val="28"/>
          <w:szCs w:val="28"/>
        </w:rPr>
      </w:pPr>
      <w:r w:rsidRPr="0023285F">
        <w:rPr>
          <w:rFonts w:cs="Arial"/>
          <w:b/>
          <w:color w:val="7030A0"/>
          <w:sz w:val="28"/>
          <w:szCs w:val="28"/>
        </w:rPr>
        <w:t xml:space="preserve">Equivalently, using G*Power, Multiple regression, omnibus </w:t>
      </w:r>
      <w:r w:rsidRPr="0023285F">
        <w:rPr>
          <w:rFonts w:cs="Arial"/>
          <w:b/>
          <w:i/>
          <w:color w:val="7030A0"/>
          <w:sz w:val="28"/>
          <w:szCs w:val="28"/>
        </w:rPr>
        <w:t>R</w:t>
      </w:r>
      <w:r w:rsidRPr="0023285F">
        <w:rPr>
          <w:rFonts w:cs="Arial"/>
          <w:b/>
          <w:i/>
          <w:color w:val="7030A0"/>
          <w:sz w:val="28"/>
          <w:szCs w:val="28"/>
          <w:vertAlign w:val="superscript"/>
        </w:rPr>
        <w:t>2</w:t>
      </w:r>
    </w:p>
    <w:p w14:paraId="6E98DD3E"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F tests - </w:t>
      </w:r>
      <w:r>
        <w:rPr>
          <w:rFonts w:ascii="Lucida Sans Unicode" w:hAnsi="Lucida Sans Unicode" w:cs="Lucida Sans Unicode"/>
          <w:color w:val="000000"/>
          <w:sz w:val="17"/>
          <w:szCs w:val="17"/>
        </w:rPr>
        <w:t>Multiple Regression: Omnibus (R² deviation from zero)</w:t>
      </w:r>
    </w:p>
    <w:p w14:paraId="796C84A9"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532A5263"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Effect size f²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0.3333333</w:t>
      </w:r>
    </w:p>
    <w:p w14:paraId="19A777B5"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48A82921"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w:t>
      </w:r>
    </w:p>
    <w:p w14:paraId="763EB0AD"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Number of predictors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p>
    <w:p w14:paraId="5E0CC6F2"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Noncentrality</w:t>
      </w:r>
      <w:proofErr w:type="spellEnd"/>
      <w:r>
        <w:rPr>
          <w:rFonts w:ascii="Lucida Sans Unicode" w:hAnsi="Lucida Sans Unicode" w:cs="Lucida Sans Unicode"/>
          <w:color w:val="000000"/>
          <w:sz w:val="17"/>
          <w:szCs w:val="17"/>
        </w:rPr>
        <w:t xml:space="preserve"> parameter λ</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1.666667</w:t>
      </w:r>
    </w:p>
    <w:p w14:paraId="2B39138C"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10.127964</w:t>
      </w:r>
    </w:p>
    <w:p w14:paraId="47AFAF56"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Numerator 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p>
    <w:p w14:paraId="39E6490A"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Denominator 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w:t>
      </w:r>
    </w:p>
    <w:p w14:paraId="528CD375" w14:textId="77777777" w:rsidR="00F44CEC" w:rsidRDefault="00F44CEC" w:rsidP="00F44CEC">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5474AB">
        <w:rPr>
          <w:rFonts w:ascii="Lucida Sans Unicode" w:hAnsi="Lucida Sans Unicode" w:cs="Lucida Sans Unicode"/>
          <w:color w:val="000000"/>
          <w:sz w:val="17"/>
          <w:szCs w:val="17"/>
          <w:highlight w:val="yellow"/>
        </w:rPr>
        <w:t>0.151938</w:t>
      </w:r>
    </w:p>
    <w:p w14:paraId="7F990CA3" w14:textId="77777777" w:rsidR="00F44CEC" w:rsidRDefault="00F44CEC" w:rsidP="00F44CEC">
      <w:pPr>
        <w:spacing w:before="60" w:after="60"/>
        <w:rPr>
          <w:rFonts w:cs="Arial"/>
        </w:rPr>
      </w:pPr>
    </w:p>
    <w:p w14:paraId="2D86C0F4" w14:textId="1D765A8B" w:rsidR="00F44CEC" w:rsidRDefault="00F44CEC" w:rsidP="00F44CEC">
      <w:pPr>
        <w:spacing w:before="60" w:after="60"/>
        <w:rPr>
          <w:rFonts w:cs="Arial"/>
        </w:rPr>
      </w:pPr>
      <w:r>
        <w:rPr>
          <w:rFonts w:cs="Arial"/>
        </w:rPr>
        <w:tab/>
        <w:t xml:space="preserve">Here G*Power uses Cohen’s </w:t>
      </w:r>
      <w:r w:rsidRPr="005474AB">
        <w:rPr>
          <w:rFonts w:cs="Arial"/>
          <w:i/>
        </w:rPr>
        <w:t>f</w:t>
      </w:r>
      <w:r w:rsidRPr="005474AB">
        <w:rPr>
          <w:rFonts w:cs="Arial"/>
          <w:i/>
          <w:vertAlign w:val="superscript"/>
        </w:rPr>
        <w:t>2</w:t>
      </w:r>
      <w:r>
        <w:rPr>
          <w:rFonts w:cs="Arial"/>
        </w:rPr>
        <w:t xml:space="preserve"> effect size statistic, which is </w:t>
      </w:r>
      <w:r w:rsidRPr="005474AB">
        <w:rPr>
          <w:rFonts w:cs="Arial"/>
          <w:i/>
        </w:rPr>
        <w:t>R</w:t>
      </w:r>
      <w:r w:rsidRPr="005474AB">
        <w:rPr>
          <w:rFonts w:cs="Arial"/>
          <w:i/>
          <w:vertAlign w:val="superscript"/>
        </w:rPr>
        <w:t>2</w:t>
      </w:r>
      <w:r>
        <w:rPr>
          <w:rFonts w:cs="Arial"/>
        </w:rPr>
        <w:t xml:space="preserve"> / (1-</w:t>
      </w:r>
      <w:r w:rsidRPr="005474AB">
        <w:rPr>
          <w:rFonts w:cs="Arial"/>
          <w:i/>
        </w:rPr>
        <w:t>R</w:t>
      </w:r>
      <w:r w:rsidRPr="005474AB">
        <w:rPr>
          <w:rFonts w:cs="Arial"/>
          <w:i/>
          <w:vertAlign w:val="superscript"/>
        </w:rPr>
        <w:t>2</w:t>
      </w:r>
      <w:r>
        <w:rPr>
          <w:rFonts w:cs="Arial"/>
        </w:rPr>
        <w:t xml:space="preserve">).  For a rho of .5, that is .25/.75 = .333333333.  The </w:t>
      </w:r>
      <w:r w:rsidRPr="00450621">
        <w:rPr>
          <w:rFonts w:cs="Arial"/>
          <w:i/>
        </w:rPr>
        <w:t>F</w:t>
      </w:r>
      <w:r>
        <w:rPr>
          <w:rFonts w:cs="Arial"/>
        </w:rPr>
        <w:t xml:space="preserve"> test here is appropriately one-tailed with nondirectional hypotheses, and G*Power appropriately returns exactly the same value of power as it did with the two-tailed </w:t>
      </w:r>
      <w:r w:rsidRPr="00450621">
        <w:rPr>
          <w:rFonts w:cs="Arial"/>
          <w:i/>
        </w:rPr>
        <w:t>t</w:t>
      </w:r>
      <w:r>
        <w:rPr>
          <w:rFonts w:cs="Arial"/>
        </w:rPr>
        <w:t xml:space="preserve"> test.</w:t>
      </w:r>
      <w:r w:rsidR="00E61E1A">
        <w:rPr>
          <w:rFonts w:cs="Arial"/>
        </w:rPr>
        <w:t xml:space="preserve">  Do note both analysis here have been for regression analysis.</w:t>
      </w:r>
    </w:p>
    <w:p w14:paraId="3671C96E" w14:textId="464963B7" w:rsidR="001A7AC9" w:rsidRDefault="001A7AC9" w:rsidP="00F44CEC">
      <w:pPr>
        <w:spacing w:before="60" w:after="60"/>
        <w:rPr>
          <w:rFonts w:cs="Arial"/>
        </w:rPr>
      </w:pPr>
    </w:p>
    <w:p w14:paraId="44D649B2" w14:textId="01B64CA1" w:rsidR="001A7AC9" w:rsidRDefault="001A7AC9" w:rsidP="001A7AC9">
      <w:pPr>
        <w:spacing w:before="60" w:after="60"/>
        <w:rPr>
          <w:rFonts w:cs="Arial"/>
          <w:b/>
          <w:color w:val="7030A0"/>
          <w:sz w:val="28"/>
          <w:szCs w:val="28"/>
        </w:rPr>
      </w:pPr>
      <w:r>
        <w:rPr>
          <w:rFonts w:cs="Arial"/>
          <w:b/>
          <w:color w:val="7030A0"/>
          <w:sz w:val="28"/>
          <w:szCs w:val="28"/>
        </w:rPr>
        <w:t xml:space="preserve">Correlation, </w:t>
      </w:r>
      <w:r w:rsidR="00281B99">
        <w:rPr>
          <w:rFonts w:cs="Arial"/>
          <w:b/>
          <w:color w:val="7030A0"/>
          <w:sz w:val="28"/>
          <w:szCs w:val="28"/>
        </w:rPr>
        <w:t>Bivariate Normal Model, Exact Test Family</w:t>
      </w:r>
    </w:p>
    <w:p w14:paraId="49A66673" w14:textId="04269598" w:rsidR="00281B99" w:rsidRPr="00281B99" w:rsidRDefault="00281B99" w:rsidP="001A7AC9">
      <w:pPr>
        <w:spacing w:before="60" w:after="60"/>
        <w:rPr>
          <w:rFonts w:cs="Arial"/>
          <w:bCs/>
          <w:szCs w:val="24"/>
        </w:rPr>
      </w:pPr>
      <w:r>
        <w:rPr>
          <w:rFonts w:cs="Arial"/>
          <w:bCs/>
          <w:szCs w:val="24"/>
        </w:rPr>
        <w:tab/>
        <w:t>One can test the null hypothesis that rho is a particular value.  That particular value need not be zero.  To get the power for such a test, select Test Family = Exact.</w:t>
      </w:r>
      <w:r w:rsidR="0064639A">
        <w:rPr>
          <w:rFonts w:cs="Arial"/>
          <w:bCs/>
          <w:szCs w:val="24"/>
        </w:rPr>
        <w:t xml:space="preserve">  Here I try this routine but with the null value being zero and the true value .5.</w:t>
      </w:r>
    </w:p>
    <w:p w14:paraId="25A50E4F" w14:textId="7D854B2F" w:rsidR="00414604" w:rsidRDefault="00414604" w:rsidP="00F44CEC">
      <w:pPr>
        <w:spacing w:before="60" w:after="60"/>
        <w:rPr>
          <w:rFonts w:cs="Arial"/>
        </w:rPr>
      </w:pPr>
    </w:p>
    <w:p w14:paraId="17E49D19"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Exact - </w:t>
      </w:r>
      <w:r>
        <w:rPr>
          <w:rFonts w:ascii="Lucida Sans Unicode" w:hAnsi="Lucida Sans Unicode" w:cs="Lucida Sans Unicode"/>
          <w:color w:val="000000"/>
          <w:sz w:val="17"/>
          <w:szCs w:val="17"/>
        </w:rPr>
        <w:t>Correlation: Bivariate normal model</w:t>
      </w:r>
    </w:p>
    <w:p w14:paraId="386B8DD7"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exact distribution</w:t>
      </w:r>
    </w:p>
    <w:p w14:paraId="112D4F12"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123F107A"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14:paraId="1867CEDF"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ab/>
        <w:t>Correlation ρ H1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0.5</w:t>
      </w:r>
    </w:p>
    <w:p w14:paraId="6177FD7A"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53442190"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w:t>
      </w:r>
    </w:p>
    <w:p w14:paraId="77C86EE5"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Correlation ρ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p>
    <w:p w14:paraId="5F53425F"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Lower critical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-0.8783394</w:t>
      </w:r>
    </w:p>
    <w:p w14:paraId="18262808"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Upper critical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0.8783394</w:t>
      </w:r>
    </w:p>
    <w:p w14:paraId="0ADA7581" w14:textId="77777777" w:rsidR="00281B99" w:rsidRDefault="00281B99" w:rsidP="00281B99">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r>
      <w:r w:rsidRPr="0064639A">
        <w:rPr>
          <w:rFonts w:ascii="Lucida Sans Unicode" w:hAnsi="Lucida Sans Unicode" w:cs="Lucida Sans Unicode"/>
          <w:color w:val="000000"/>
          <w:sz w:val="17"/>
          <w:szCs w:val="17"/>
          <w:highlight w:val="yellow"/>
        </w:rPr>
        <w:t>0.1311324</w:t>
      </w:r>
    </w:p>
    <w:p w14:paraId="7DA24733" w14:textId="75BC24D6" w:rsidR="00281B99" w:rsidRDefault="0064639A" w:rsidP="00F44CEC">
      <w:pPr>
        <w:spacing w:before="60" w:after="60"/>
        <w:rPr>
          <w:rFonts w:cs="Arial"/>
        </w:rPr>
      </w:pPr>
      <w:r>
        <w:rPr>
          <w:rFonts w:cs="Arial"/>
        </w:rPr>
        <w:tab/>
        <w:t>Notice that the estimated value of power is not what it was when I used the Point Biserial Model</w:t>
      </w:r>
      <w:r w:rsidR="00E61E1A">
        <w:rPr>
          <w:rFonts w:cs="Arial"/>
        </w:rPr>
        <w:t xml:space="preserve"> or the Multiple Regression Model</w:t>
      </w:r>
      <w:r>
        <w:rPr>
          <w:rFonts w:cs="Arial"/>
        </w:rPr>
        <w:t xml:space="preserve">.  Why?  A point biserial </w:t>
      </w:r>
      <w:r w:rsidRPr="00E61E1A">
        <w:rPr>
          <w:rFonts w:cs="Arial"/>
          <w:i/>
          <w:iCs/>
        </w:rPr>
        <w:t>r</w:t>
      </w:r>
      <w:r>
        <w:rPr>
          <w:rFonts w:cs="Arial"/>
        </w:rPr>
        <w:t xml:space="preserve"> comes from a regression model, since the dichotomous variable is fixed rather than random.  Here G*Power identifies the model as “Bivariate Normal,” which implies a correlation model.  Maybe that is the difference</w:t>
      </w:r>
      <w:r w:rsidR="00E61E1A">
        <w:rPr>
          <w:rFonts w:cs="Arial"/>
        </w:rPr>
        <w:t>.</w:t>
      </w:r>
      <w:r w:rsidR="006A77B6">
        <w:rPr>
          <w:rFonts w:cs="Arial"/>
        </w:rPr>
        <w:t xml:space="preserve">  </w:t>
      </w:r>
      <w:hyperlink r:id="rId12" w:history="1">
        <w:r w:rsidR="006A77B6" w:rsidRPr="006A77B6">
          <w:rPr>
            <w:rStyle w:val="Hyperlink"/>
            <w:rFonts w:cs="Arial"/>
          </w:rPr>
          <w:t xml:space="preserve">Eric </w:t>
        </w:r>
        <w:proofErr w:type="spellStart"/>
        <w:r w:rsidR="006A77B6" w:rsidRPr="006A77B6">
          <w:rPr>
            <w:rStyle w:val="Hyperlink"/>
            <w:rFonts w:cs="Arial"/>
          </w:rPr>
          <w:t>Heidel</w:t>
        </w:r>
        <w:proofErr w:type="spellEnd"/>
      </w:hyperlink>
      <w:r w:rsidR="006A77B6">
        <w:rPr>
          <w:rFonts w:cs="Arial"/>
        </w:rPr>
        <w:t xml:space="preserve"> stated that the </w:t>
      </w:r>
      <w:hyperlink r:id="rId13" w:history="1">
        <w:r w:rsidR="006A77B6" w:rsidRPr="006A77B6">
          <w:rPr>
            <w:rStyle w:val="Hyperlink"/>
            <w:rFonts w:cs="Arial"/>
          </w:rPr>
          <w:t>Point Biserial Model</w:t>
        </w:r>
      </w:hyperlink>
      <w:r w:rsidR="006A77B6">
        <w:rPr>
          <w:rFonts w:cs="Arial"/>
        </w:rPr>
        <w:t xml:space="preserve"> </w:t>
      </w:r>
      <w:r w:rsidR="00E61E1A">
        <w:rPr>
          <w:rFonts w:cs="Arial"/>
        </w:rPr>
        <w:t xml:space="preserve">should </w:t>
      </w:r>
      <w:r w:rsidR="006A77B6">
        <w:rPr>
          <w:rFonts w:cs="Arial"/>
        </w:rPr>
        <w:t xml:space="preserve">be used only if the analysis is a regression analysis (predicting a </w:t>
      </w:r>
      <w:r w:rsidR="009C0422">
        <w:rPr>
          <w:rFonts w:cs="Arial"/>
        </w:rPr>
        <w:t xml:space="preserve">normally distributed </w:t>
      </w:r>
      <w:r w:rsidR="006A77B6">
        <w:rPr>
          <w:rFonts w:cs="Arial"/>
        </w:rPr>
        <w:t>random variable from a fixed variable)</w:t>
      </w:r>
      <w:r w:rsidR="009C0422">
        <w:rPr>
          <w:rFonts w:cs="Arial"/>
        </w:rPr>
        <w:t xml:space="preserve">, with the </w:t>
      </w:r>
      <w:hyperlink r:id="rId14" w:history="1">
        <w:r w:rsidR="009C0422" w:rsidRPr="00E61E1A">
          <w:rPr>
            <w:rStyle w:val="Hyperlink"/>
            <w:rFonts w:cs="Arial"/>
          </w:rPr>
          <w:t>Bivariate Normal Model</w:t>
        </w:r>
      </w:hyperlink>
      <w:r w:rsidR="009C0422">
        <w:rPr>
          <w:rFonts w:cs="Arial"/>
        </w:rPr>
        <w:t xml:space="preserve"> being used for a correlation analysis (predicting one random variable from another, both normally distributed)</w:t>
      </w:r>
    </w:p>
    <w:p w14:paraId="6FCF13EB" w14:textId="763C0253" w:rsidR="00281B99" w:rsidRDefault="00281B99" w:rsidP="00F44CEC">
      <w:pPr>
        <w:spacing w:before="60" w:after="60"/>
        <w:rPr>
          <w:rFonts w:cs="Arial"/>
        </w:rPr>
      </w:pPr>
    </w:p>
    <w:p w14:paraId="77320FFA" w14:textId="55FA6113" w:rsidR="00281B99" w:rsidRDefault="00190606" w:rsidP="00F44CEC">
      <w:pPr>
        <w:spacing w:before="60" w:after="60"/>
        <w:rPr>
          <w:rFonts w:cs="Arial"/>
        </w:rPr>
      </w:pPr>
      <w:r>
        <w:rPr>
          <w:rFonts w:cs="Arial"/>
        </w:rPr>
        <w:tab/>
        <w:t>Now for a null with no zero.  The correlation between grades and IQ is typically found to be about .5.  I have a population for which I expect the correlation not to be .5.  I ask how many cases I’ll need for 80% power if the true rho is .8?</w:t>
      </w:r>
    </w:p>
    <w:p w14:paraId="016AEBED" w14:textId="7DE9844A" w:rsidR="00190606" w:rsidRDefault="00190606" w:rsidP="00F44CEC">
      <w:pPr>
        <w:spacing w:before="60" w:after="60"/>
        <w:rPr>
          <w:rFonts w:cs="Arial"/>
        </w:rPr>
      </w:pPr>
    </w:p>
    <w:p w14:paraId="5141BB55"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Exact - </w:t>
      </w:r>
      <w:r>
        <w:rPr>
          <w:rFonts w:ascii="Lucida Sans Unicode" w:hAnsi="Lucida Sans Unicode" w:cs="Lucida Sans Unicode"/>
          <w:color w:val="000000"/>
          <w:sz w:val="17"/>
          <w:szCs w:val="17"/>
        </w:rPr>
        <w:t>Correlation: Bivariate normal model</w:t>
      </w:r>
    </w:p>
    <w:p w14:paraId="61BC81F8"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exact distribution</w:t>
      </w:r>
    </w:p>
    <w:p w14:paraId="17D2FBFC"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14:paraId="1419B3D0"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14:paraId="3913EE0E"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190606">
        <w:rPr>
          <w:rFonts w:ascii="Lucida Sans Unicode" w:hAnsi="Lucida Sans Unicode" w:cs="Lucida Sans Unicode"/>
          <w:color w:val="000000"/>
          <w:sz w:val="17"/>
          <w:szCs w:val="17"/>
          <w:highlight w:val="yellow"/>
        </w:rPr>
        <w:t>Correlation ρ H1</w:t>
      </w:r>
      <w:r w:rsidRPr="00190606">
        <w:rPr>
          <w:rFonts w:ascii="Lucida Sans Unicode" w:hAnsi="Lucida Sans Unicode" w:cs="Lucida Sans Unicode"/>
          <w:color w:val="000000"/>
          <w:sz w:val="17"/>
          <w:szCs w:val="17"/>
          <w:highlight w:val="yellow"/>
        </w:rPr>
        <w:tab/>
        <w:t>=</w:t>
      </w:r>
      <w:r w:rsidRPr="00190606">
        <w:rPr>
          <w:rFonts w:ascii="Lucida Sans Unicode" w:hAnsi="Lucida Sans Unicode" w:cs="Lucida Sans Unicode"/>
          <w:color w:val="000000"/>
          <w:sz w:val="17"/>
          <w:szCs w:val="17"/>
          <w:highlight w:val="yellow"/>
        </w:rPr>
        <w:tab/>
        <w:t>0.7</w:t>
      </w:r>
    </w:p>
    <w:p w14:paraId="4CA07177"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422DCF07"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w:t>
      </w:r>
    </w:p>
    <w:p w14:paraId="726C0F7D"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Correlation ρ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w:t>
      </w:r>
    </w:p>
    <w:p w14:paraId="369B2758"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Lower critical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0.3177643</w:t>
      </w:r>
    </w:p>
    <w:p w14:paraId="79413B66"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Upper critical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0.6503523</w:t>
      </w:r>
    </w:p>
    <w:p w14:paraId="5690AF7D"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190606">
        <w:rPr>
          <w:rFonts w:ascii="Lucida Sans Unicode" w:hAnsi="Lucida Sans Unicode" w:cs="Lucida Sans Unicode"/>
          <w:color w:val="000000"/>
          <w:sz w:val="17"/>
          <w:szCs w:val="17"/>
          <w:highlight w:val="yellow"/>
        </w:rPr>
        <w:t>Total sample size</w:t>
      </w:r>
      <w:r w:rsidRPr="00190606">
        <w:rPr>
          <w:rFonts w:ascii="Lucida Sans Unicode" w:hAnsi="Lucida Sans Unicode" w:cs="Lucida Sans Unicode"/>
          <w:color w:val="000000"/>
          <w:sz w:val="17"/>
          <w:szCs w:val="17"/>
          <w:highlight w:val="yellow"/>
        </w:rPr>
        <w:tab/>
        <w:t>=</w:t>
      </w:r>
      <w:r w:rsidRPr="00190606">
        <w:rPr>
          <w:rFonts w:ascii="Lucida Sans Unicode" w:hAnsi="Lucida Sans Unicode" w:cs="Lucida Sans Unicode"/>
          <w:color w:val="000000"/>
          <w:sz w:val="17"/>
          <w:szCs w:val="17"/>
          <w:highlight w:val="yellow"/>
        </w:rPr>
        <w:tab/>
        <w:t>80</w:t>
      </w:r>
    </w:p>
    <w:p w14:paraId="07A93CEF"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0.8009210</w:t>
      </w:r>
    </w:p>
    <w:p w14:paraId="0284F6A3" w14:textId="77777777" w:rsidR="00190606" w:rsidRDefault="00190606" w:rsidP="00F44CEC">
      <w:pPr>
        <w:spacing w:before="60" w:after="60"/>
        <w:rPr>
          <w:rFonts w:cs="Arial"/>
        </w:rPr>
      </w:pPr>
    </w:p>
    <w:p w14:paraId="79F19089" w14:textId="002F3872" w:rsidR="00190606" w:rsidRDefault="00190606" w:rsidP="00F44CEC">
      <w:pPr>
        <w:spacing w:before="60" w:after="60"/>
        <w:rPr>
          <w:rFonts w:cs="Arial"/>
        </w:rPr>
      </w:pPr>
      <w:r>
        <w:rPr>
          <w:rFonts w:cs="Arial"/>
        </w:rPr>
        <w:tab/>
        <w:t>What if the actual correlation is .3?</w:t>
      </w:r>
    </w:p>
    <w:p w14:paraId="09A30ABE"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Exact - </w:t>
      </w:r>
      <w:r>
        <w:rPr>
          <w:rFonts w:ascii="Lucida Sans Unicode" w:hAnsi="Lucida Sans Unicode" w:cs="Lucida Sans Unicode"/>
          <w:color w:val="000000"/>
          <w:sz w:val="17"/>
          <w:szCs w:val="17"/>
        </w:rPr>
        <w:t>Correlation: Bivariate normal model</w:t>
      </w:r>
    </w:p>
    <w:p w14:paraId="4EDFE02F"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exact distribution</w:t>
      </w:r>
    </w:p>
    <w:p w14:paraId="7DA837A6"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14:paraId="396BCD92"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14:paraId="77BA3406"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190606">
        <w:rPr>
          <w:rFonts w:ascii="Lucida Sans Unicode" w:hAnsi="Lucida Sans Unicode" w:cs="Lucida Sans Unicode"/>
          <w:color w:val="000000"/>
          <w:sz w:val="17"/>
          <w:szCs w:val="17"/>
          <w:highlight w:val="yellow"/>
        </w:rPr>
        <w:t>Correlation ρ H1</w:t>
      </w:r>
      <w:r w:rsidRPr="00190606">
        <w:rPr>
          <w:rFonts w:ascii="Lucida Sans Unicode" w:hAnsi="Lucida Sans Unicode" w:cs="Lucida Sans Unicode"/>
          <w:color w:val="000000"/>
          <w:sz w:val="17"/>
          <w:szCs w:val="17"/>
          <w:highlight w:val="yellow"/>
        </w:rPr>
        <w:tab/>
        <w:t>=</w:t>
      </w:r>
      <w:r w:rsidRPr="00190606">
        <w:rPr>
          <w:rFonts w:ascii="Lucida Sans Unicode" w:hAnsi="Lucida Sans Unicode" w:cs="Lucida Sans Unicode"/>
          <w:color w:val="000000"/>
          <w:sz w:val="17"/>
          <w:szCs w:val="17"/>
          <w:highlight w:val="yellow"/>
        </w:rPr>
        <w:tab/>
        <w:t>0.3</w:t>
      </w:r>
    </w:p>
    <w:p w14:paraId="3D6AD027"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45C03951"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w:t>
      </w:r>
    </w:p>
    <w:p w14:paraId="7A63A766"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Correlation ρ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w:t>
      </w:r>
    </w:p>
    <w:p w14:paraId="5C19DF20"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Lower critical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0.3653659</w:t>
      </w:r>
    </w:p>
    <w:p w14:paraId="6791BE31"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Upper critical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0.6164209</w:t>
      </w:r>
    </w:p>
    <w:p w14:paraId="5D3A4965"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139</w:t>
      </w:r>
    </w:p>
    <w:p w14:paraId="201EA19A" w14:textId="77777777" w:rsidR="00190606" w:rsidRDefault="00190606" w:rsidP="0019060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190606">
        <w:rPr>
          <w:rFonts w:ascii="Lucida Sans Unicode" w:hAnsi="Lucida Sans Unicode" w:cs="Lucida Sans Unicode"/>
          <w:color w:val="000000"/>
          <w:sz w:val="17"/>
          <w:szCs w:val="17"/>
          <w:highlight w:val="yellow"/>
        </w:rPr>
        <w:t>Actual power</w:t>
      </w:r>
      <w:r w:rsidRPr="00190606">
        <w:rPr>
          <w:rFonts w:ascii="Lucida Sans Unicode" w:hAnsi="Lucida Sans Unicode" w:cs="Lucida Sans Unicode"/>
          <w:color w:val="000000"/>
          <w:sz w:val="17"/>
          <w:szCs w:val="17"/>
          <w:highlight w:val="yellow"/>
        </w:rPr>
        <w:tab/>
        <w:t>=</w:t>
      </w:r>
      <w:r w:rsidRPr="00190606">
        <w:rPr>
          <w:rFonts w:ascii="Lucida Sans Unicode" w:hAnsi="Lucida Sans Unicode" w:cs="Lucida Sans Unicode"/>
          <w:color w:val="000000"/>
          <w:sz w:val="17"/>
          <w:szCs w:val="17"/>
          <w:highlight w:val="yellow"/>
        </w:rPr>
        <w:tab/>
        <w:t>0.8012822</w:t>
      </w:r>
    </w:p>
    <w:p w14:paraId="2E951979" w14:textId="77777777" w:rsidR="00190606" w:rsidRDefault="00190606" w:rsidP="00F44CEC">
      <w:pPr>
        <w:spacing w:before="60" w:after="60"/>
        <w:rPr>
          <w:rFonts w:cs="Arial"/>
        </w:rPr>
      </w:pPr>
    </w:p>
    <w:p w14:paraId="7586E73C" w14:textId="133215D3" w:rsidR="00190606" w:rsidRDefault="00190606" w:rsidP="00F44CEC">
      <w:pPr>
        <w:spacing w:before="60" w:after="60"/>
        <w:rPr>
          <w:rFonts w:cs="Arial"/>
        </w:rPr>
      </w:pPr>
      <w:r>
        <w:rPr>
          <w:rFonts w:cs="Arial"/>
        </w:rPr>
        <w:tab/>
        <w:t>Wow, the power analysis is affect</w:t>
      </w:r>
      <w:r w:rsidR="0059036B">
        <w:rPr>
          <w:rFonts w:cs="Arial"/>
        </w:rPr>
        <w:t>ed</w:t>
      </w:r>
      <w:r>
        <w:rPr>
          <w:rFonts w:cs="Arial"/>
        </w:rPr>
        <w:t xml:space="preserve"> not only by the magnitude of the difference between the true rho and the null rho but the direction of that difference.</w:t>
      </w:r>
    </w:p>
    <w:p w14:paraId="6C09AFC7" w14:textId="4AA968B8" w:rsidR="00190606" w:rsidRDefault="00190606" w:rsidP="00F44CEC">
      <w:pPr>
        <w:spacing w:before="60" w:after="60"/>
        <w:rPr>
          <w:rFonts w:cs="Arial"/>
        </w:rPr>
      </w:pPr>
    </w:p>
    <w:p w14:paraId="4822B2FB" w14:textId="77777777" w:rsidR="00414604" w:rsidRDefault="00414604" w:rsidP="00F44CEC">
      <w:pPr>
        <w:spacing w:before="60" w:after="60"/>
        <w:rPr>
          <w:rFonts w:cs="Arial"/>
        </w:rPr>
      </w:pPr>
      <w:r>
        <w:rPr>
          <w:rFonts w:cs="Arial"/>
        </w:rPr>
        <w:lastRenderedPageBreak/>
        <w:t>Other Alternatives</w:t>
      </w:r>
    </w:p>
    <w:p w14:paraId="76392F8E" w14:textId="77777777" w:rsidR="00414604" w:rsidRDefault="00414604" w:rsidP="00F44CEC">
      <w:pPr>
        <w:spacing w:before="60" w:after="60"/>
        <w:rPr>
          <w:rFonts w:cs="Arial"/>
        </w:rPr>
      </w:pPr>
    </w:p>
    <w:p w14:paraId="0AE25BC4" w14:textId="77777777" w:rsidR="008E5264" w:rsidRDefault="008E5264" w:rsidP="008E5264">
      <w:pPr>
        <w:rPr>
          <w:rFonts w:cs="Arial"/>
          <w:szCs w:val="24"/>
        </w:rPr>
      </w:pPr>
      <w:r>
        <w:rPr>
          <w:rFonts w:cs="Arial"/>
          <w:szCs w:val="24"/>
        </w:rPr>
        <w:tab/>
        <w:t xml:space="preserve">There are several online calculators for computing power for linear correlation/regression analyses, but my experiences has been that many of them produce incorrect results.  I have found one that seems to work correctly, producing results very close to those produced by G*Power.  It can be found here:  </w:t>
      </w:r>
      <w:hyperlink r:id="rId15" w:history="1">
        <w:r w:rsidRPr="006D7DB9">
          <w:rPr>
            <w:rStyle w:val="Hyperlink"/>
            <w:rFonts w:cs="Arial"/>
            <w:szCs w:val="24"/>
          </w:rPr>
          <w:t>http://www.danielsoper.com/statcalc3/calc.aspx?id=9</w:t>
        </w:r>
      </w:hyperlink>
      <w:r>
        <w:rPr>
          <w:rFonts w:cs="Arial"/>
          <w:szCs w:val="24"/>
        </w:rPr>
        <w:t xml:space="preserve"> .</w:t>
      </w:r>
    </w:p>
    <w:p w14:paraId="28E72760" w14:textId="77777777" w:rsidR="008E5264" w:rsidRDefault="008E5264" w:rsidP="008E5264">
      <w:pPr>
        <w:rPr>
          <w:rFonts w:cs="Arial"/>
          <w:szCs w:val="24"/>
        </w:rPr>
      </w:pPr>
      <w:r>
        <w:rPr>
          <w:rFonts w:cs="Arial"/>
          <w:szCs w:val="24"/>
        </w:rPr>
        <w:tab/>
        <w:t xml:space="preserve">To use this calculator, just enter the number of predictor variables (for bivariate regression, this will be 1), assumed value of </w:t>
      </w:r>
      <w:r w:rsidRPr="00A6035B">
        <w:rPr>
          <w:rFonts w:cs="Arial"/>
          <w:i/>
          <w:szCs w:val="24"/>
        </w:rPr>
        <w:t>r</w:t>
      </w:r>
      <w:r w:rsidRPr="00A6035B">
        <w:rPr>
          <w:rFonts w:cs="Arial"/>
          <w:i/>
          <w:szCs w:val="24"/>
          <w:vertAlign w:val="superscript"/>
        </w:rPr>
        <w:t>2</w:t>
      </w:r>
      <w:r>
        <w:rPr>
          <w:rFonts w:cs="Arial"/>
          <w:szCs w:val="24"/>
        </w:rPr>
        <w:t xml:space="preserve"> – note that is </w:t>
      </w:r>
      <w:r w:rsidRPr="00A6035B">
        <w:rPr>
          <w:rFonts w:cs="Arial"/>
          <w:i/>
          <w:szCs w:val="24"/>
        </w:rPr>
        <w:t>r-squared</w:t>
      </w:r>
      <w:r>
        <w:rPr>
          <w:rFonts w:cs="Arial"/>
          <w:szCs w:val="24"/>
        </w:rPr>
        <w:t xml:space="preserve"> -- , the alpha level, the sample size, and then click Calculate.</w:t>
      </w:r>
    </w:p>
    <w:p w14:paraId="46DE580E" w14:textId="77777777" w:rsidR="008E5264" w:rsidRDefault="008E5264" w:rsidP="008E5264">
      <w:pPr>
        <w:rPr>
          <w:rFonts w:cs="Arial"/>
          <w:szCs w:val="24"/>
        </w:rPr>
      </w:pPr>
      <w:r>
        <w:rPr>
          <w:rFonts w:cs="Arial"/>
          <w:szCs w:val="24"/>
        </w:rPr>
        <w:tab/>
        <w:t>For example, suppose that you have 25 pairs of scores and want to determine what your chances are getting significant results if the correlation between the two variables is, in the population, medium.  Cohen defined a medium rho as .3.  This calculator requires rho-squared, so you will enter the value .09.</w:t>
      </w:r>
    </w:p>
    <w:p w14:paraId="5AE4E42E" w14:textId="77777777" w:rsidR="008E5264" w:rsidRDefault="008E5264" w:rsidP="008E5264">
      <w:pPr>
        <w:rPr>
          <w:rFonts w:cs="Arial"/>
          <w:szCs w:val="24"/>
        </w:rPr>
      </w:pPr>
    </w:p>
    <w:p w14:paraId="1A12A369" w14:textId="77777777" w:rsidR="008E5264" w:rsidRDefault="008E5264" w:rsidP="008E5264">
      <w:pPr>
        <w:rPr>
          <w:rFonts w:cs="Arial"/>
          <w:szCs w:val="24"/>
        </w:rPr>
      </w:pPr>
      <w:r>
        <w:rPr>
          <w:rFonts w:cs="Arial"/>
          <w:noProof/>
          <w:szCs w:val="24"/>
        </w:rPr>
        <w:drawing>
          <wp:inline distT="0" distB="0" distL="0" distR="0" wp14:anchorId="05097F78" wp14:editId="586BC2EF">
            <wp:extent cx="6858000" cy="2936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16">
                      <a:extLst>
                        <a:ext uri="{28A0092B-C50C-407E-A947-70E740481C1C}">
                          <a14:useLocalDpi xmlns:a14="http://schemas.microsoft.com/office/drawing/2010/main" val="0"/>
                        </a:ext>
                      </a:extLst>
                    </a:blip>
                    <a:stretch>
                      <a:fillRect/>
                    </a:stretch>
                  </pic:blipFill>
                  <pic:spPr>
                    <a:xfrm>
                      <a:off x="0" y="0"/>
                      <a:ext cx="6858000" cy="2936240"/>
                    </a:xfrm>
                    <a:prstGeom prst="rect">
                      <a:avLst/>
                    </a:prstGeom>
                  </pic:spPr>
                </pic:pic>
              </a:graphicData>
            </a:graphic>
          </wp:inline>
        </w:drawing>
      </w:r>
    </w:p>
    <w:p w14:paraId="5813BFCC" w14:textId="77777777" w:rsidR="008E5264" w:rsidRDefault="008E5264" w:rsidP="008E5264">
      <w:pPr>
        <w:rPr>
          <w:rFonts w:cs="Arial"/>
          <w:szCs w:val="24"/>
        </w:rPr>
      </w:pPr>
      <w:r>
        <w:rPr>
          <w:rFonts w:cs="Arial"/>
          <w:szCs w:val="24"/>
        </w:rPr>
        <w:tab/>
        <w:t>Now for the G*Power solution.</w:t>
      </w:r>
    </w:p>
    <w:p w14:paraId="08B1C7FC"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Correlation: Point biserial model</w:t>
      </w:r>
    </w:p>
    <w:p w14:paraId="2751BDFA"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05F1F8D7"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14:paraId="2EE3FB7E"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Effect size |ρ|</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w:t>
      </w:r>
    </w:p>
    <w:p w14:paraId="7B33CAC4"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0CF6B1AD"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25</w:t>
      </w:r>
    </w:p>
    <w:p w14:paraId="6F0ADFAF"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r>
      <w:proofErr w:type="spellStart"/>
      <w:r>
        <w:rPr>
          <w:rFonts w:ascii="Lucida Sans Unicode" w:hAnsi="Lucida Sans Unicode" w:cs="Lucida Sans Unicode"/>
          <w:color w:val="000000"/>
          <w:sz w:val="17"/>
          <w:szCs w:val="17"/>
        </w:rPr>
        <w:t>Noncentrality</w:t>
      </w:r>
      <w:proofErr w:type="spellEnd"/>
      <w:r>
        <w:rPr>
          <w:rFonts w:ascii="Lucida Sans Unicode" w:hAnsi="Lucida Sans Unicode" w:cs="Lucida Sans Unicode"/>
          <w:color w:val="000000"/>
          <w:sz w:val="17"/>
          <w:szCs w:val="17"/>
        </w:rPr>
        <w:t xml:space="preserve">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1.5724273</w:t>
      </w:r>
    </w:p>
    <w:p w14:paraId="0F34325D"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2.0686576</w:t>
      </w:r>
    </w:p>
    <w:p w14:paraId="607CE1F0"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23</w:t>
      </w:r>
    </w:p>
    <w:p w14:paraId="31F4B152" w14:textId="77777777" w:rsidR="008E5264" w:rsidRDefault="008E5264" w:rsidP="008E5264">
      <w:pPr>
        <w:tabs>
          <w:tab w:val="left" w:pos="1134"/>
          <w:tab w:val="left" w:pos="3969"/>
          <w:tab w:val="left" w:pos="4252"/>
          <w:tab w:val="left" w:pos="6804"/>
        </w:tabs>
        <w:spacing w:after="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170E6F">
        <w:rPr>
          <w:rFonts w:ascii="Lucida Sans Unicode" w:hAnsi="Lucida Sans Unicode" w:cs="Lucida Sans Unicode"/>
          <w:color w:val="000000"/>
          <w:sz w:val="17"/>
          <w:szCs w:val="17"/>
          <w:highlight w:val="yellow"/>
        </w:rPr>
        <w:t>Power (1-β err prob)</w:t>
      </w:r>
      <w:r w:rsidRPr="00170E6F">
        <w:rPr>
          <w:rFonts w:ascii="Lucida Sans Unicode" w:hAnsi="Lucida Sans Unicode" w:cs="Lucida Sans Unicode"/>
          <w:color w:val="000000"/>
          <w:sz w:val="17"/>
          <w:szCs w:val="17"/>
          <w:highlight w:val="yellow"/>
        </w:rPr>
        <w:tab/>
        <w:t>=</w:t>
      </w:r>
      <w:r w:rsidRPr="00170E6F">
        <w:rPr>
          <w:rFonts w:ascii="Lucida Sans Unicode" w:hAnsi="Lucida Sans Unicode" w:cs="Lucida Sans Unicode"/>
          <w:color w:val="000000"/>
          <w:sz w:val="17"/>
          <w:szCs w:val="17"/>
          <w:highlight w:val="yellow"/>
        </w:rPr>
        <w:tab/>
        <w:t>0.3255412</w:t>
      </w:r>
    </w:p>
    <w:p w14:paraId="1343574E" w14:textId="77777777" w:rsidR="008E5264" w:rsidRDefault="008E5264" w:rsidP="008E5264">
      <w:pPr>
        <w:rPr>
          <w:rFonts w:cs="Arial"/>
          <w:szCs w:val="24"/>
        </w:rPr>
      </w:pPr>
    </w:p>
    <w:p w14:paraId="19790DE0" w14:textId="77777777" w:rsidR="008E5264" w:rsidRDefault="008E5264" w:rsidP="008E5264">
      <w:pPr>
        <w:rPr>
          <w:rFonts w:cs="Arial"/>
          <w:szCs w:val="24"/>
        </w:rPr>
      </w:pPr>
      <w:r>
        <w:rPr>
          <w:rFonts w:cs="Arial"/>
          <w:szCs w:val="24"/>
        </w:rPr>
        <w:tab/>
        <w:t>Close enough for me.</w:t>
      </w:r>
    </w:p>
    <w:p w14:paraId="5416093D" w14:textId="77777777" w:rsidR="008E5264" w:rsidRDefault="008E5264" w:rsidP="008E5264">
      <w:pPr>
        <w:rPr>
          <w:rFonts w:cs="Arial"/>
          <w:szCs w:val="24"/>
        </w:rPr>
      </w:pPr>
    </w:p>
    <w:p w14:paraId="6C6D5235" w14:textId="77777777" w:rsidR="008E5264" w:rsidRDefault="008E5264" w:rsidP="008E5264">
      <w:pPr>
        <w:rPr>
          <w:rFonts w:cs="Arial"/>
          <w:szCs w:val="24"/>
        </w:rPr>
      </w:pPr>
      <w:r>
        <w:rPr>
          <w:rFonts w:cs="Arial"/>
          <w:szCs w:val="24"/>
        </w:rPr>
        <w:tab/>
        <w:t xml:space="preserve">The power table in Howell can also be used to estimate the power for a correlation/regression design.  This is explained in my document </w:t>
      </w:r>
      <w:hyperlink r:id="rId17" w:history="1">
        <w:r w:rsidRPr="00303D84">
          <w:rPr>
            <w:rStyle w:val="Hyperlink"/>
            <w:rFonts w:cs="Arial"/>
            <w:szCs w:val="24"/>
          </w:rPr>
          <w:t>Bivariate Linear Correlation</w:t>
        </w:r>
      </w:hyperlink>
      <w:r>
        <w:rPr>
          <w:rFonts w:cs="Arial"/>
          <w:szCs w:val="24"/>
        </w:rPr>
        <w:t>.</w:t>
      </w:r>
    </w:p>
    <w:p w14:paraId="38F7AE6B" w14:textId="19E30353" w:rsidR="008E5264" w:rsidRDefault="008E5264" w:rsidP="008E5264">
      <w:pPr>
        <w:spacing w:before="60" w:after="60"/>
        <w:rPr>
          <w:rFonts w:cs="Arial"/>
          <w:szCs w:val="24"/>
        </w:rPr>
      </w:pPr>
      <w:r>
        <w:rPr>
          <w:rFonts w:cs="Arial"/>
          <w:szCs w:val="24"/>
        </w:rPr>
        <w:lastRenderedPageBreak/>
        <w:tab/>
      </w:r>
      <w:r>
        <w:rPr>
          <w:bCs/>
        </w:rPr>
        <w:t>Power analysis</w:t>
      </w:r>
      <w:r>
        <w:t xml:space="preserve"> for </w:t>
      </w:r>
      <w:r>
        <w:rPr>
          <w:i/>
        </w:rPr>
        <w:t>r</w:t>
      </w:r>
      <w:r>
        <w:t xml:space="preserve"> is exceptionally simple:</w:t>
      </w:r>
      <w:r>
        <w:rPr>
          <w:position w:val="-10"/>
        </w:rPr>
        <w:object w:dxaOrig="1359" w:dyaOrig="380" w14:anchorId="39222856">
          <v:shape id="_x0000_i1027" type="#_x0000_t75" style="width:67.8pt;height:19.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027" DrawAspect="Content" ObjectID="_1666437451" r:id="rId19"/>
        </w:object>
      </w:r>
      <w:r>
        <w:t xml:space="preserve">, assuming that </w:t>
      </w:r>
      <w:r>
        <w:rPr>
          <w:i/>
        </w:rPr>
        <w:t>df</w:t>
      </w:r>
      <w:r>
        <w:t xml:space="preserve"> are large enough for </w:t>
      </w:r>
      <w:r>
        <w:rPr>
          <w:i/>
        </w:rPr>
        <w:t>t</w:t>
      </w:r>
      <w:r>
        <w:t xml:space="preserve"> to be approximately normal.  Cohen’s benchmarks for effect sizes for </w:t>
      </w:r>
      <w:proofErr w:type="spellStart"/>
      <w:r>
        <w:rPr>
          <w:i/>
        </w:rPr>
        <w:t>r</w:t>
      </w:r>
      <w:r>
        <w:t xml:space="preserve"> are</w:t>
      </w:r>
      <w:proofErr w:type="spellEnd"/>
      <w:r>
        <w:t xml:space="preserve">:  </w:t>
      </w:r>
      <w:r>
        <w:rPr>
          <w:b/>
          <w:bCs/>
        </w:rPr>
        <w:t>.10</w:t>
      </w:r>
      <w:r>
        <w:t xml:space="preserve"> is small but not necessarily trivial, </w:t>
      </w:r>
      <w:r>
        <w:rPr>
          <w:b/>
          <w:bCs/>
        </w:rPr>
        <w:t>.30</w:t>
      </w:r>
      <w:r>
        <w:t xml:space="preserve"> is medium, and </w:t>
      </w:r>
      <w:r>
        <w:rPr>
          <w:b/>
          <w:bCs/>
        </w:rPr>
        <w:t>.50</w:t>
      </w:r>
      <w:r>
        <w:t xml:space="preserve"> is large (Cohen, J.  A Power Primer, </w:t>
      </w:r>
      <w:r>
        <w:rPr>
          <w:i/>
        </w:rPr>
        <w:t>Psychological Bulletin</w:t>
      </w:r>
      <w:r>
        <w:t xml:space="preserve">, 1992, </w:t>
      </w:r>
      <w:r>
        <w:rPr>
          <w:i/>
        </w:rPr>
        <w:t>112</w:t>
      </w:r>
      <w:r>
        <w:t xml:space="preserve">, 155-159).  For the example here, </w:t>
      </w:r>
      <w:r w:rsidRPr="00303D84">
        <w:rPr>
          <w:position w:val="-10"/>
        </w:rPr>
        <w:object w:dxaOrig="2960" w:dyaOrig="380" w14:anchorId="6E723917">
          <v:shape id="_x0000_i1028" type="#_x0000_t75" style="width:147.6pt;height:19.2pt" o:ole="">
            <v:imagedata r:id="rId20" o:title=""/>
          </v:shape>
          <o:OLEObject Type="Embed" ProgID="Equation.3" ShapeID="_x0000_i1028" DrawAspect="Content" ObjectID="_1666437452" r:id="rId21"/>
        </w:object>
      </w:r>
      <w:r>
        <w:t>.</w:t>
      </w:r>
      <w:r w:rsidRPr="00303D84">
        <w:rPr>
          <w:rFonts w:cs="Arial"/>
          <w:szCs w:val="24"/>
        </w:rPr>
        <w:t xml:space="preserve">  </w:t>
      </w:r>
      <w:r>
        <w:rPr>
          <w:rFonts w:cs="Arial"/>
          <w:szCs w:val="24"/>
        </w:rPr>
        <w:t xml:space="preserve">Using the Power Table in our textbook, power would be .29 for </w:t>
      </w:r>
      <w:r>
        <w:rPr>
          <w:rFonts w:cs="Arial"/>
          <w:szCs w:val="24"/>
        </w:rPr>
        <w:sym w:font="Symbol" w:char="F064"/>
      </w:r>
      <w:r>
        <w:rPr>
          <w:rFonts w:cs="Arial"/>
          <w:szCs w:val="24"/>
        </w:rPr>
        <w:t xml:space="preserve"> = 1.4 and .32 for </w:t>
      </w:r>
      <w:r>
        <w:rPr>
          <w:rFonts w:cs="Arial"/>
          <w:szCs w:val="24"/>
        </w:rPr>
        <w:sym w:font="Symbol" w:char="F064"/>
      </w:r>
      <w:r>
        <w:rPr>
          <w:rFonts w:cs="Arial"/>
          <w:szCs w:val="24"/>
        </w:rPr>
        <w:t xml:space="preserve"> = 1.5.  1.47 is seven tenths of the way from 1.4 to 1.5, so our power is estimated to be .29 + .7(.32-.29) = .311.</w:t>
      </w:r>
    </w:p>
    <w:p w14:paraId="3503444B" w14:textId="595FD37A" w:rsidR="003A0119" w:rsidRDefault="003A0119" w:rsidP="008E5264">
      <w:pPr>
        <w:spacing w:before="60" w:after="60"/>
        <w:rPr>
          <w:rFonts w:cs="Arial"/>
          <w:szCs w:val="24"/>
        </w:rPr>
      </w:pPr>
    </w:p>
    <w:p w14:paraId="23F00311" w14:textId="26F79888" w:rsidR="003A0119" w:rsidRDefault="003A0119" w:rsidP="003A0119">
      <w:pPr>
        <w:spacing w:before="60" w:after="60"/>
        <w:rPr>
          <w:rFonts w:cs="Arial"/>
          <w:b/>
          <w:color w:val="7030A0"/>
          <w:sz w:val="28"/>
          <w:szCs w:val="28"/>
        </w:rPr>
      </w:pPr>
      <w:r>
        <w:rPr>
          <w:rFonts w:cs="Arial"/>
          <w:b/>
          <w:color w:val="7030A0"/>
          <w:sz w:val="28"/>
          <w:szCs w:val="28"/>
        </w:rPr>
        <w:t>Multiple Regression/Correlation</w:t>
      </w:r>
    </w:p>
    <w:p w14:paraId="4C40CE2E" w14:textId="788409D0" w:rsidR="003A0119" w:rsidRDefault="003A0119" w:rsidP="008E5264">
      <w:pPr>
        <w:spacing w:before="60" w:after="60"/>
        <w:rPr>
          <w:rFonts w:cs="Arial"/>
          <w:szCs w:val="24"/>
        </w:rPr>
      </w:pPr>
    </w:p>
    <w:p w14:paraId="1952A952" w14:textId="185E602C" w:rsidR="0013336D" w:rsidRDefault="003A0119" w:rsidP="0013336D">
      <w:pPr>
        <w:spacing w:before="60" w:after="60"/>
        <w:rPr>
          <w:rFonts w:cs="Arial"/>
        </w:rPr>
      </w:pPr>
      <w:r>
        <w:rPr>
          <w:rFonts w:cs="Arial"/>
          <w:szCs w:val="24"/>
        </w:rPr>
        <w:tab/>
      </w:r>
      <w:r w:rsidR="0013336D">
        <w:t xml:space="preserve">Consider the research published in the article:  </w:t>
      </w:r>
      <w:r w:rsidR="0013336D">
        <w:rPr>
          <w:rFonts w:cs="Arial"/>
        </w:rPr>
        <w:t xml:space="preserve">Patel, S., Long, T. E., McCammon, S. L., &amp; Wuensch, K. L. (1995). </w:t>
      </w:r>
      <w:hyperlink r:id="rId22" w:history="1">
        <w:r w:rsidR="0013336D" w:rsidRPr="0013336D">
          <w:rPr>
            <w:rStyle w:val="Hyperlink"/>
            <w:rFonts w:cs="Arial"/>
          </w:rPr>
          <w:t>Personality and emotional correlates of self-reported antigay behaviors</w:t>
        </w:r>
      </w:hyperlink>
      <w:r w:rsidR="0013336D">
        <w:rPr>
          <w:rFonts w:cs="Arial"/>
        </w:rPr>
        <w:t xml:space="preserve">. </w:t>
      </w:r>
      <w:r w:rsidR="0013336D">
        <w:rPr>
          <w:rFonts w:cs="Arial"/>
          <w:i/>
          <w:iCs/>
        </w:rPr>
        <w:t xml:space="preserve">Journal of Interpersonal Violence, 10, </w:t>
      </w:r>
      <w:r w:rsidR="0013336D">
        <w:rPr>
          <w:rFonts w:cs="Arial"/>
        </w:rPr>
        <w:t xml:space="preserve">354-366.  We had data from 80 respondents.  We wished to predict self-reported antigay behaviors from five predictor variables.  Suppose we wanted to know how much power we would have if the population </w:t>
      </w:r>
      <w:r w:rsidR="0013336D">
        <w:rPr>
          <w:i/>
        </w:rPr>
        <w:sym w:font="Symbol" w:char="F072"/>
      </w:r>
      <w:r w:rsidR="0013336D" w:rsidRPr="004E156C">
        <w:rPr>
          <w:i/>
          <w:vertAlign w:val="superscript"/>
        </w:rPr>
        <w:t>2</w:t>
      </w:r>
      <w:r w:rsidR="0013336D">
        <w:t xml:space="preserve"> </w:t>
      </w:r>
      <w:r w:rsidR="0013336D">
        <w:rPr>
          <w:rFonts w:cs="Arial"/>
        </w:rPr>
        <w:t>was .13 (a medium sized effect according to Cohen).  All of the variables are random rather than fixed, so a multiple correlation analysis will be conducted.</w:t>
      </w:r>
    </w:p>
    <w:p w14:paraId="779C3D24" w14:textId="3FE28105" w:rsidR="00997F54" w:rsidRDefault="00997F54" w:rsidP="0013336D">
      <w:pPr>
        <w:spacing w:before="60" w:after="60"/>
        <w:rPr>
          <w:rFonts w:cs="Arial"/>
        </w:rPr>
      </w:pPr>
    </w:p>
    <w:p w14:paraId="1EF1DAA2"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sidRPr="00F45369">
        <w:rPr>
          <w:rFonts w:ascii="Lucida Sans Unicode" w:hAnsi="Lucida Sans Unicode" w:cs="Lucida Sans Unicode"/>
          <w:b/>
          <w:bCs/>
          <w:color w:val="000000"/>
          <w:sz w:val="17"/>
          <w:szCs w:val="17"/>
          <w:highlight w:val="yellow"/>
        </w:rPr>
        <w:t xml:space="preserve">Exact - </w:t>
      </w:r>
      <w:r w:rsidRPr="00F45369">
        <w:rPr>
          <w:rFonts w:ascii="Lucida Sans Unicode" w:hAnsi="Lucida Sans Unicode" w:cs="Lucida Sans Unicode"/>
          <w:color w:val="000000"/>
          <w:sz w:val="17"/>
          <w:szCs w:val="17"/>
          <w:highlight w:val="yellow"/>
        </w:rPr>
        <w:t>Linear multiple regression: Random model</w:t>
      </w:r>
    </w:p>
    <w:p w14:paraId="3F5D4282"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Exact distribution</w:t>
      </w:r>
    </w:p>
    <w:p w14:paraId="77CD3DE7"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17CCCE77"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r>
      <w:r w:rsidRPr="00BE7A9F">
        <w:rPr>
          <w:rFonts w:ascii="Lucida Sans Unicode" w:hAnsi="Lucida Sans Unicode" w:cs="Lucida Sans Unicode"/>
          <w:color w:val="000000"/>
          <w:sz w:val="17"/>
          <w:szCs w:val="17"/>
          <w:highlight w:val="yellow"/>
        </w:rPr>
        <w:t>Tail(s)</w:t>
      </w:r>
      <w:r w:rsidRPr="00BE7A9F">
        <w:rPr>
          <w:rFonts w:ascii="Lucida Sans Unicode" w:hAnsi="Lucida Sans Unicode" w:cs="Lucida Sans Unicode"/>
          <w:color w:val="000000"/>
          <w:sz w:val="17"/>
          <w:szCs w:val="17"/>
          <w:highlight w:val="yellow"/>
        </w:rPr>
        <w:tab/>
        <w:t>=</w:t>
      </w:r>
      <w:r w:rsidRPr="00BE7A9F">
        <w:rPr>
          <w:rFonts w:ascii="Lucida Sans Unicode" w:hAnsi="Lucida Sans Unicode" w:cs="Lucida Sans Unicode"/>
          <w:color w:val="000000"/>
          <w:sz w:val="17"/>
          <w:szCs w:val="17"/>
          <w:highlight w:val="yellow"/>
        </w:rPr>
        <w:tab/>
        <w:t>One</w:t>
      </w:r>
    </w:p>
    <w:p w14:paraId="27197556"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H1 ρ²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.13</w:t>
      </w:r>
    </w:p>
    <w:p w14:paraId="16B7305F"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H0 ρ²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p>
    <w:p w14:paraId="0CC774F9"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5ADF1A5F"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80</w:t>
      </w:r>
    </w:p>
    <w:p w14:paraId="3C0384E8"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Number of predictors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w:t>
      </w:r>
    </w:p>
    <w:p w14:paraId="6E0E7C50"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Lower critical R²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0.1364360</w:t>
      </w:r>
    </w:p>
    <w:p w14:paraId="3CC40691"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Upper critical R²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0.1364360</w:t>
      </w:r>
    </w:p>
    <w:p w14:paraId="473CCC1B" w14:textId="77777777" w:rsidR="00BE7A9F" w:rsidRDefault="00BE7A9F" w:rsidP="00BE7A9F">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BE7A9F">
        <w:rPr>
          <w:rFonts w:ascii="Lucida Sans Unicode" w:hAnsi="Lucida Sans Unicode" w:cs="Lucida Sans Unicode"/>
          <w:color w:val="000000"/>
          <w:sz w:val="17"/>
          <w:szCs w:val="17"/>
          <w:highlight w:val="yellow"/>
        </w:rPr>
        <w:t>Power (1-β err prob)</w:t>
      </w:r>
      <w:r w:rsidRPr="00BE7A9F">
        <w:rPr>
          <w:rFonts w:ascii="Lucida Sans Unicode" w:hAnsi="Lucida Sans Unicode" w:cs="Lucida Sans Unicode"/>
          <w:color w:val="000000"/>
          <w:sz w:val="17"/>
          <w:szCs w:val="17"/>
          <w:highlight w:val="yellow"/>
        </w:rPr>
        <w:tab/>
        <w:t>=</w:t>
      </w:r>
      <w:r w:rsidRPr="00BE7A9F">
        <w:rPr>
          <w:rFonts w:ascii="Lucida Sans Unicode" w:hAnsi="Lucida Sans Unicode" w:cs="Lucida Sans Unicode"/>
          <w:color w:val="000000"/>
          <w:sz w:val="17"/>
          <w:szCs w:val="17"/>
          <w:highlight w:val="yellow"/>
        </w:rPr>
        <w:tab/>
        <w:t>0.7158714</w:t>
      </w:r>
    </w:p>
    <w:p w14:paraId="6F7C68DE" w14:textId="62D5335C" w:rsidR="00997F54" w:rsidRDefault="00997F54" w:rsidP="0013336D">
      <w:pPr>
        <w:spacing w:before="60" w:after="60"/>
        <w:rPr>
          <w:rFonts w:cs="Arial"/>
        </w:rPr>
      </w:pPr>
    </w:p>
    <w:p w14:paraId="282042EA" w14:textId="26F5AF7E" w:rsidR="00BE7A9F" w:rsidRDefault="00BE7A9F" w:rsidP="0013336D">
      <w:pPr>
        <w:spacing w:before="60" w:after="60"/>
        <w:rPr>
          <w:rFonts w:cs="Arial"/>
        </w:rPr>
      </w:pPr>
      <w:r>
        <w:rPr>
          <w:rFonts w:cs="Arial"/>
        </w:rPr>
        <w:tab/>
        <w:t xml:space="preserve">Notice that I specified a one-tailed test.  That is because </w:t>
      </w:r>
      <w:r>
        <w:rPr>
          <w:rFonts w:cs="Arial"/>
        </w:rPr>
        <w:sym w:font="Symbol" w:char="F072"/>
      </w:r>
      <w:r>
        <w:rPr>
          <w:rFonts w:cs="Arial"/>
          <w:vertAlign w:val="superscript"/>
        </w:rPr>
        <w:t>2</w:t>
      </w:r>
      <w:r>
        <w:rPr>
          <w:rFonts w:cs="Arial"/>
        </w:rPr>
        <w:t xml:space="preserve"> cannot be less than zero.  The null hypothesis is </w:t>
      </w:r>
      <w:r>
        <w:rPr>
          <w:rFonts w:cs="Arial"/>
        </w:rPr>
        <w:sym w:font="Symbol" w:char="F072"/>
      </w:r>
      <w:r>
        <w:rPr>
          <w:rFonts w:cs="Arial"/>
          <w:vertAlign w:val="superscript"/>
        </w:rPr>
        <w:t>2</w:t>
      </w:r>
      <w:r>
        <w:rPr>
          <w:rFonts w:cs="Arial"/>
        </w:rPr>
        <w:t xml:space="preserve"> </w:t>
      </w:r>
      <w:r>
        <w:rPr>
          <w:rFonts w:cs="Arial"/>
        </w:rPr>
        <w:t xml:space="preserve">= 0 and the alternative hypothesis is </w:t>
      </w:r>
      <w:r>
        <w:rPr>
          <w:rFonts w:cs="Arial"/>
        </w:rPr>
        <w:sym w:font="Symbol" w:char="F072"/>
      </w:r>
      <w:r>
        <w:rPr>
          <w:rFonts w:cs="Arial"/>
          <w:vertAlign w:val="superscript"/>
        </w:rPr>
        <w:t>2</w:t>
      </w:r>
      <w:r>
        <w:rPr>
          <w:rFonts w:cs="Arial"/>
        </w:rPr>
        <w:t xml:space="preserve"> </w:t>
      </w:r>
      <w:r>
        <w:rPr>
          <w:rFonts w:cs="Arial"/>
        </w:rPr>
        <w:t>&gt;</w:t>
      </w:r>
      <w:r>
        <w:rPr>
          <w:rFonts w:cs="Arial"/>
        </w:rPr>
        <w:t xml:space="preserve"> 0</w:t>
      </w:r>
      <w:r>
        <w:rPr>
          <w:rFonts w:cs="Arial"/>
        </w:rPr>
        <w:t>.</w:t>
      </w:r>
    </w:p>
    <w:p w14:paraId="3A5A2B2C" w14:textId="30370BE1" w:rsidR="00F45369" w:rsidRDefault="00F45369" w:rsidP="0013336D">
      <w:pPr>
        <w:spacing w:before="60" w:after="60"/>
        <w:rPr>
          <w:rFonts w:cs="Arial"/>
        </w:rPr>
      </w:pPr>
    </w:p>
    <w:p w14:paraId="4ACF88DC" w14:textId="184D8E4E" w:rsidR="00F45369" w:rsidRDefault="00F45369" w:rsidP="0013336D">
      <w:pPr>
        <w:spacing w:before="60" w:after="60"/>
        <w:rPr>
          <w:rFonts w:cs="Arial"/>
        </w:rPr>
      </w:pPr>
      <w:r>
        <w:rPr>
          <w:rFonts w:cs="Arial"/>
        </w:rPr>
        <w:tab/>
        <w:t xml:space="preserve">Many years ago </w:t>
      </w:r>
      <w:proofErr w:type="spellStart"/>
      <w:r>
        <w:rPr>
          <w:rFonts w:cs="Arial"/>
        </w:rPr>
        <w:t>Steiger</w:t>
      </w:r>
      <w:proofErr w:type="spellEnd"/>
      <w:r>
        <w:rPr>
          <w:rFonts w:cs="Arial"/>
        </w:rPr>
        <w:t xml:space="preserve"> and </w:t>
      </w:r>
      <w:proofErr w:type="spellStart"/>
      <w:r>
        <w:rPr>
          <w:rFonts w:cs="Arial"/>
        </w:rPr>
        <w:t>Fouladi</w:t>
      </w:r>
      <w:proofErr w:type="spellEnd"/>
      <w:r>
        <w:rPr>
          <w:rFonts w:cs="Arial"/>
        </w:rPr>
        <w:t xml:space="preserve"> created a DOS program to do power analysis for the random model (it also will construct confidence intervals for </w:t>
      </w:r>
      <w:r>
        <w:rPr>
          <w:rFonts w:cs="Arial"/>
        </w:rPr>
        <w:sym w:font="Symbol" w:char="F072"/>
      </w:r>
      <w:r>
        <w:rPr>
          <w:rFonts w:cs="Arial"/>
          <w:vertAlign w:val="superscript"/>
        </w:rPr>
        <w:t>2</w:t>
      </w:r>
      <w:r>
        <w:rPr>
          <w:rFonts w:cs="Arial"/>
        </w:rPr>
        <w:t>).  It produces results nearly identical to those of G*Power.</w:t>
      </w:r>
    </w:p>
    <w:p w14:paraId="00660B95" w14:textId="316A2600" w:rsidR="00F45369" w:rsidRPr="00F45369" w:rsidRDefault="00F45369" w:rsidP="0013336D">
      <w:pPr>
        <w:spacing w:before="60" w:after="60"/>
        <w:rPr>
          <w:rFonts w:cs="Arial"/>
        </w:rPr>
      </w:pPr>
      <w:r>
        <w:rPr>
          <w:noProof/>
        </w:rPr>
        <w:drawing>
          <wp:inline distT="0" distB="0" distL="0" distR="0" wp14:anchorId="50408A77" wp14:editId="570CE779">
            <wp:extent cx="5943600" cy="176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769110"/>
                    </a:xfrm>
                    <a:prstGeom prst="rect">
                      <a:avLst/>
                    </a:prstGeom>
                    <a:noFill/>
                    <a:ln>
                      <a:noFill/>
                    </a:ln>
                  </pic:spPr>
                </pic:pic>
              </a:graphicData>
            </a:graphic>
          </wp:inline>
        </w:drawing>
      </w:r>
    </w:p>
    <w:p w14:paraId="25C44882" w14:textId="06FE94BA" w:rsidR="00BE7A9F" w:rsidRDefault="00F45369" w:rsidP="0013336D">
      <w:pPr>
        <w:spacing w:before="60" w:after="60"/>
        <w:rPr>
          <w:rFonts w:cs="Arial"/>
        </w:rPr>
      </w:pPr>
      <w:r>
        <w:rPr>
          <w:noProof/>
        </w:rPr>
        <w:lastRenderedPageBreak/>
        <w:drawing>
          <wp:inline distT="0" distB="0" distL="0" distR="0" wp14:anchorId="6F9C6056" wp14:editId="5D28A8FE">
            <wp:extent cx="4788569" cy="178445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7160" cy="1798839"/>
                    </a:xfrm>
                    <a:prstGeom prst="rect">
                      <a:avLst/>
                    </a:prstGeom>
                    <a:noFill/>
                    <a:ln>
                      <a:noFill/>
                    </a:ln>
                  </pic:spPr>
                </pic:pic>
              </a:graphicData>
            </a:graphic>
          </wp:inline>
        </w:drawing>
      </w:r>
    </w:p>
    <w:p w14:paraId="5C548823" w14:textId="77777777" w:rsidR="00F45369" w:rsidRDefault="00F45369" w:rsidP="00997F54">
      <w:pPr>
        <w:spacing w:before="60" w:after="60"/>
        <w:rPr>
          <w:rFonts w:cs="Arial"/>
        </w:rPr>
      </w:pPr>
    </w:p>
    <w:p w14:paraId="05E37ECA" w14:textId="2AC2272D" w:rsidR="00997F54" w:rsidRDefault="00997F54" w:rsidP="00997F54">
      <w:pPr>
        <w:spacing w:before="60" w:after="60"/>
        <w:rPr>
          <w:rFonts w:cs="Arial"/>
          <w:szCs w:val="24"/>
        </w:rPr>
      </w:pPr>
      <w:r>
        <w:rPr>
          <w:rFonts w:cs="Arial"/>
        </w:rPr>
        <w:tab/>
        <w:t xml:space="preserve">Suppose </w:t>
      </w:r>
      <w:r w:rsidR="00F45369">
        <w:rPr>
          <w:rFonts w:cs="Arial"/>
        </w:rPr>
        <w:t xml:space="preserve">that </w:t>
      </w:r>
      <w:r>
        <w:rPr>
          <w:rFonts w:cs="Arial"/>
        </w:rPr>
        <w:t xml:space="preserve">all </w:t>
      </w:r>
      <w:r w:rsidR="00F45369">
        <w:rPr>
          <w:rFonts w:cs="Arial"/>
        </w:rPr>
        <w:t xml:space="preserve">of </w:t>
      </w:r>
      <w:r>
        <w:rPr>
          <w:rFonts w:cs="Arial"/>
        </w:rPr>
        <w:t xml:space="preserve">the predictor variables were fixed rather than random (most psychologists would call that analysis an ANOVA rather than a multiple regression).  </w:t>
      </w:r>
      <w:r>
        <w:rPr>
          <w:rFonts w:cs="Arial"/>
          <w:szCs w:val="24"/>
        </w:rPr>
        <w:t xml:space="preserve">I used “Determine” to convert </w:t>
      </w:r>
      <w:r>
        <w:rPr>
          <w:rFonts w:cs="Arial"/>
          <w:szCs w:val="24"/>
        </w:rPr>
        <w:sym w:font="Symbol" w:char="F072"/>
      </w:r>
      <w:r>
        <w:rPr>
          <w:rFonts w:cs="Arial"/>
          <w:szCs w:val="24"/>
          <w:vertAlign w:val="superscript"/>
        </w:rPr>
        <w:t>2</w:t>
      </w:r>
      <w:r>
        <w:rPr>
          <w:rFonts w:cs="Arial"/>
          <w:szCs w:val="24"/>
        </w:rPr>
        <w:t xml:space="preserve"> to f</w:t>
      </w:r>
      <w:r>
        <w:rPr>
          <w:rFonts w:cs="Arial"/>
          <w:szCs w:val="24"/>
          <w:vertAlign w:val="superscript"/>
        </w:rPr>
        <w:t>2</w:t>
      </w:r>
      <w:r>
        <w:rPr>
          <w:rFonts w:cs="Arial"/>
          <w:szCs w:val="24"/>
        </w:rPr>
        <w:t xml:space="preserve"> and then calculated power to be 73%.</w:t>
      </w:r>
      <w:r w:rsidR="00BE7A9F">
        <w:rPr>
          <w:rFonts w:cs="Arial"/>
          <w:szCs w:val="24"/>
        </w:rPr>
        <w:t xml:space="preserve">  Power for the random effects model will never be greater than for the fixed effects model, and the difference will be </w:t>
      </w:r>
      <w:r w:rsidR="00003816">
        <w:rPr>
          <w:rFonts w:cs="Arial"/>
          <w:szCs w:val="24"/>
        </w:rPr>
        <w:t>small.</w:t>
      </w:r>
    </w:p>
    <w:p w14:paraId="4EE3A30C" w14:textId="0E36BC25" w:rsidR="00997F54" w:rsidRDefault="00997F54" w:rsidP="0013336D">
      <w:pPr>
        <w:spacing w:before="60" w:after="60"/>
        <w:rPr>
          <w:rFonts w:cs="Arial"/>
        </w:rPr>
      </w:pPr>
      <w:r>
        <w:rPr>
          <w:rFonts w:cs="Arial"/>
          <w:noProof/>
        </w:rPr>
        <w:drawing>
          <wp:inline distT="0" distB="0" distL="0" distR="0" wp14:anchorId="3A9FDE3F" wp14:editId="6888199D">
            <wp:extent cx="5271298" cy="2301313"/>
            <wp:effectExtent l="0" t="0" r="5715" b="381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jpg"/>
                    <pic:cNvPicPr/>
                  </pic:nvPicPr>
                  <pic:blipFill>
                    <a:blip r:embed="rId25">
                      <a:extLst>
                        <a:ext uri="{28A0092B-C50C-407E-A947-70E740481C1C}">
                          <a14:useLocalDpi xmlns:a14="http://schemas.microsoft.com/office/drawing/2010/main" val="0"/>
                        </a:ext>
                      </a:extLst>
                    </a:blip>
                    <a:stretch>
                      <a:fillRect/>
                    </a:stretch>
                  </pic:blipFill>
                  <pic:spPr>
                    <a:xfrm>
                      <a:off x="0" y="0"/>
                      <a:ext cx="5328071" cy="2326099"/>
                    </a:xfrm>
                    <a:prstGeom prst="rect">
                      <a:avLst/>
                    </a:prstGeom>
                  </pic:spPr>
                </pic:pic>
              </a:graphicData>
            </a:graphic>
          </wp:inline>
        </w:drawing>
      </w:r>
    </w:p>
    <w:p w14:paraId="64DC90FC" w14:textId="7CB30090" w:rsidR="00003816" w:rsidRDefault="00003816" w:rsidP="0013336D">
      <w:pPr>
        <w:spacing w:before="60" w:after="60"/>
        <w:rPr>
          <w:rFonts w:cs="Arial"/>
        </w:rPr>
      </w:pPr>
    </w:p>
    <w:p w14:paraId="7A299F87" w14:textId="1A95F69E" w:rsidR="00003816" w:rsidRDefault="00003816" w:rsidP="0013336D">
      <w:pPr>
        <w:spacing w:before="60" w:after="60"/>
        <w:rPr>
          <w:rFonts w:cs="Arial"/>
        </w:rPr>
      </w:pPr>
      <w:r>
        <w:rPr>
          <w:rFonts w:cs="Arial"/>
        </w:rPr>
        <w:tab/>
        <w:t xml:space="preserve">When would one ever use a two-tailed test with a multiple correlation?  Only when the null is a nonzero value.  For example, suppose that the correlation relating freshmen year grade point averages to SAT and high school grades was usually about .5, but you had reason to suspect that for one particular group of students it would be different value.  Your null is </w:t>
      </w:r>
      <w:r>
        <w:rPr>
          <w:rFonts w:cs="Arial"/>
        </w:rPr>
        <w:sym w:font="Symbol" w:char="F072"/>
      </w:r>
      <w:r>
        <w:rPr>
          <w:rFonts w:cs="Arial"/>
          <w:vertAlign w:val="superscript"/>
        </w:rPr>
        <w:t>2</w:t>
      </w:r>
      <w:r>
        <w:rPr>
          <w:rFonts w:cs="Arial"/>
        </w:rPr>
        <w:t xml:space="preserve"> = </w:t>
      </w:r>
      <w:r>
        <w:rPr>
          <w:rFonts w:cs="Arial"/>
        </w:rPr>
        <w:t xml:space="preserve">.5 and your alternative is </w:t>
      </w:r>
      <w:r>
        <w:rPr>
          <w:rFonts w:cs="Arial"/>
        </w:rPr>
        <w:sym w:font="Symbol" w:char="F072"/>
      </w:r>
      <w:r>
        <w:rPr>
          <w:rFonts w:cs="Arial"/>
          <w:vertAlign w:val="superscript"/>
        </w:rPr>
        <w:t>2</w:t>
      </w:r>
      <w:r>
        <w:rPr>
          <w:rFonts w:cs="Arial"/>
        </w:rPr>
        <w:t xml:space="preserve"> </w:t>
      </w:r>
      <w:r>
        <w:rPr>
          <w:rFonts w:cs="Arial"/>
        </w:rPr>
        <w:sym w:font="Symbol" w:char="F0B9"/>
      </w:r>
      <w:r>
        <w:rPr>
          <w:rFonts w:cs="Arial"/>
        </w:rPr>
        <w:t xml:space="preserve"> </w:t>
      </w:r>
      <w:r>
        <w:rPr>
          <w:rFonts w:cs="Arial"/>
        </w:rPr>
        <w:t xml:space="preserve">.5.  How much power would you have if the actual </w:t>
      </w:r>
      <w:r>
        <w:rPr>
          <w:rFonts w:cs="Arial"/>
        </w:rPr>
        <w:sym w:font="Symbol" w:char="F072"/>
      </w:r>
      <w:r>
        <w:rPr>
          <w:rFonts w:cs="Arial"/>
          <w:vertAlign w:val="superscript"/>
        </w:rPr>
        <w:t>2</w:t>
      </w:r>
      <w:r>
        <w:rPr>
          <w:rFonts w:cs="Arial"/>
        </w:rPr>
        <w:t xml:space="preserve"> </w:t>
      </w:r>
      <w:r>
        <w:rPr>
          <w:rFonts w:cs="Arial"/>
        </w:rPr>
        <w:t>were .3 and you had 50 subjects?</w:t>
      </w:r>
    </w:p>
    <w:p w14:paraId="4D25157D" w14:textId="77777777" w:rsidR="00003816" w:rsidRDefault="00003816" w:rsidP="0013336D">
      <w:pPr>
        <w:spacing w:before="60" w:after="60"/>
        <w:rPr>
          <w:rFonts w:cs="Arial"/>
        </w:rPr>
      </w:pPr>
    </w:p>
    <w:p w14:paraId="6F8A6AE5"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Exact - </w:t>
      </w:r>
      <w:r>
        <w:rPr>
          <w:rFonts w:ascii="Lucida Sans Unicode" w:hAnsi="Lucida Sans Unicode" w:cs="Lucida Sans Unicode"/>
          <w:color w:val="000000"/>
          <w:sz w:val="17"/>
          <w:szCs w:val="17"/>
        </w:rPr>
        <w:t>Linear multiple regression: Random model</w:t>
      </w:r>
    </w:p>
    <w:p w14:paraId="2C33CD67"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Exact distribution</w:t>
      </w:r>
    </w:p>
    <w:p w14:paraId="5A5BA5C8"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08F3E0CC"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r>
      <w:r w:rsidRPr="00003816">
        <w:rPr>
          <w:rFonts w:ascii="Lucida Sans Unicode" w:hAnsi="Lucida Sans Unicode" w:cs="Lucida Sans Unicode"/>
          <w:color w:val="000000"/>
          <w:sz w:val="17"/>
          <w:szCs w:val="17"/>
          <w:highlight w:val="yellow"/>
        </w:rPr>
        <w:t>Tail(s)</w:t>
      </w:r>
      <w:r w:rsidRPr="00003816">
        <w:rPr>
          <w:rFonts w:ascii="Lucida Sans Unicode" w:hAnsi="Lucida Sans Unicode" w:cs="Lucida Sans Unicode"/>
          <w:color w:val="000000"/>
          <w:sz w:val="17"/>
          <w:szCs w:val="17"/>
          <w:highlight w:val="yellow"/>
        </w:rPr>
        <w:tab/>
        <w:t>=</w:t>
      </w:r>
      <w:r w:rsidRPr="00003816">
        <w:rPr>
          <w:rFonts w:ascii="Lucida Sans Unicode" w:hAnsi="Lucida Sans Unicode" w:cs="Lucida Sans Unicode"/>
          <w:color w:val="000000"/>
          <w:sz w:val="17"/>
          <w:szCs w:val="17"/>
          <w:highlight w:val="yellow"/>
        </w:rPr>
        <w:tab/>
        <w:t>Two</w:t>
      </w:r>
    </w:p>
    <w:p w14:paraId="0F039E3F"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003816">
        <w:rPr>
          <w:rFonts w:ascii="Lucida Sans Unicode" w:hAnsi="Lucida Sans Unicode" w:cs="Lucida Sans Unicode"/>
          <w:color w:val="000000"/>
          <w:sz w:val="17"/>
          <w:szCs w:val="17"/>
          <w:highlight w:val="yellow"/>
        </w:rPr>
        <w:t>H1 ρ²</w:t>
      </w:r>
      <w:r w:rsidRPr="00003816">
        <w:rPr>
          <w:rFonts w:ascii="Lucida Sans Unicode" w:hAnsi="Lucida Sans Unicode" w:cs="Lucida Sans Unicode"/>
          <w:color w:val="000000"/>
          <w:sz w:val="17"/>
          <w:szCs w:val="17"/>
          <w:highlight w:val="yellow"/>
        </w:rPr>
        <w:tab/>
        <w:t>=</w:t>
      </w:r>
      <w:r w:rsidRPr="00003816">
        <w:rPr>
          <w:rFonts w:ascii="Lucida Sans Unicode" w:hAnsi="Lucida Sans Unicode" w:cs="Lucida Sans Unicode"/>
          <w:color w:val="000000"/>
          <w:sz w:val="17"/>
          <w:szCs w:val="17"/>
          <w:highlight w:val="yellow"/>
        </w:rPr>
        <w:tab/>
        <w:t>.3</w:t>
      </w:r>
    </w:p>
    <w:p w14:paraId="18DA89D7"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003816">
        <w:rPr>
          <w:rFonts w:ascii="Lucida Sans Unicode" w:hAnsi="Lucida Sans Unicode" w:cs="Lucida Sans Unicode"/>
          <w:color w:val="000000"/>
          <w:sz w:val="17"/>
          <w:szCs w:val="17"/>
          <w:highlight w:val="yellow"/>
        </w:rPr>
        <w:t>H0 ρ²</w:t>
      </w:r>
      <w:r w:rsidRPr="00003816">
        <w:rPr>
          <w:rFonts w:ascii="Lucida Sans Unicode" w:hAnsi="Lucida Sans Unicode" w:cs="Lucida Sans Unicode"/>
          <w:color w:val="000000"/>
          <w:sz w:val="17"/>
          <w:szCs w:val="17"/>
          <w:highlight w:val="yellow"/>
        </w:rPr>
        <w:tab/>
        <w:t>=</w:t>
      </w:r>
      <w:r w:rsidRPr="00003816">
        <w:rPr>
          <w:rFonts w:ascii="Lucida Sans Unicode" w:hAnsi="Lucida Sans Unicode" w:cs="Lucida Sans Unicode"/>
          <w:color w:val="000000"/>
          <w:sz w:val="17"/>
          <w:szCs w:val="17"/>
          <w:highlight w:val="yellow"/>
        </w:rPr>
        <w:tab/>
        <w:t>.5</w:t>
      </w:r>
    </w:p>
    <w:p w14:paraId="12E6C45E"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3A07F3A9"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50</w:t>
      </w:r>
    </w:p>
    <w:p w14:paraId="5E1B65FF"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Number of predictors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p>
    <w:p w14:paraId="5C24CC0A"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Lower critical R²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0.3031232</w:t>
      </w:r>
    </w:p>
    <w:p w14:paraId="0AB484C3"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Upper critical R²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0.6899616</w:t>
      </w:r>
    </w:p>
    <w:p w14:paraId="4A55DA3F" w14:textId="77777777" w:rsidR="00003816" w:rsidRDefault="00003816" w:rsidP="0000381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003816">
        <w:rPr>
          <w:rFonts w:ascii="Lucida Sans Unicode" w:hAnsi="Lucida Sans Unicode" w:cs="Lucida Sans Unicode"/>
          <w:color w:val="000000"/>
          <w:sz w:val="17"/>
          <w:szCs w:val="17"/>
          <w:highlight w:val="yellow"/>
        </w:rPr>
        <w:t>Power (1-β err prob)</w:t>
      </w:r>
      <w:r w:rsidRPr="00003816">
        <w:rPr>
          <w:rFonts w:ascii="Lucida Sans Unicode" w:hAnsi="Lucida Sans Unicode" w:cs="Lucida Sans Unicode"/>
          <w:color w:val="000000"/>
          <w:sz w:val="17"/>
          <w:szCs w:val="17"/>
          <w:highlight w:val="yellow"/>
        </w:rPr>
        <w:tab/>
        <w:t>=</w:t>
      </w:r>
      <w:r w:rsidRPr="00003816">
        <w:rPr>
          <w:rFonts w:ascii="Lucida Sans Unicode" w:hAnsi="Lucida Sans Unicode" w:cs="Lucida Sans Unicode"/>
          <w:color w:val="000000"/>
          <w:sz w:val="17"/>
          <w:szCs w:val="17"/>
          <w:highlight w:val="yellow"/>
        </w:rPr>
        <w:tab/>
        <w:t>0.4422557</w:t>
      </w:r>
    </w:p>
    <w:p w14:paraId="28102A43" w14:textId="17F22201" w:rsidR="00003816" w:rsidRDefault="00003816" w:rsidP="0013336D">
      <w:pPr>
        <w:spacing w:before="60" w:after="60"/>
        <w:rPr>
          <w:rFonts w:cs="Arial"/>
        </w:rPr>
      </w:pPr>
      <w:r>
        <w:rPr>
          <w:rFonts w:cs="Arial"/>
        </w:rPr>
        <w:tab/>
        <w:t xml:space="preserve">You would reject the null if the sample </w:t>
      </w:r>
      <w:r w:rsidRPr="00847EA6">
        <w:rPr>
          <w:rFonts w:cs="Arial"/>
          <w:i/>
          <w:iCs/>
        </w:rPr>
        <w:t>R</w:t>
      </w:r>
      <w:r w:rsidRPr="00847EA6">
        <w:rPr>
          <w:rFonts w:cs="Arial"/>
          <w:i/>
          <w:iCs/>
          <w:vertAlign w:val="superscript"/>
        </w:rPr>
        <w:t>2</w:t>
      </w:r>
      <w:r>
        <w:rPr>
          <w:rFonts w:cs="Arial"/>
        </w:rPr>
        <w:t xml:space="preserve"> fell outside of the range .303 to .690.</w:t>
      </w:r>
    </w:p>
    <w:p w14:paraId="3F0F4D3D" w14:textId="491304F0" w:rsidR="00003816" w:rsidRDefault="00003816" w:rsidP="0013336D">
      <w:pPr>
        <w:spacing w:before="60" w:after="60"/>
        <w:rPr>
          <w:rFonts w:cs="Arial"/>
        </w:rPr>
      </w:pPr>
    </w:p>
    <w:p w14:paraId="0CC26001" w14:textId="5AC1B20E" w:rsidR="00003816" w:rsidRDefault="00003816" w:rsidP="0013336D">
      <w:pPr>
        <w:spacing w:before="60" w:after="60"/>
        <w:rPr>
          <w:rFonts w:cs="Arial"/>
        </w:rPr>
      </w:pPr>
      <w:r>
        <w:rPr>
          <w:rFonts w:cs="Arial"/>
        </w:rPr>
        <w:tab/>
        <w:t>What if you had directional hypotheses</w:t>
      </w:r>
      <w:r w:rsidR="00847EA6">
        <w:rPr>
          <w:rFonts w:cs="Arial"/>
        </w:rPr>
        <w:t xml:space="preserve">, null </w:t>
      </w:r>
      <w:r w:rsidR="00847EA6">
        <w:rPr>
          <w:rFonts w:cs="Arial"/>
        </w:rPr>
        <w:sym w:font="Symbol" w:char="F072"/>
      </w:r>
      <w:r w:rsidR="00847EA6">
        <w:rPr>
          <w:rFonts w:cs="Arial"/>
          <w:vertAlign w:val="superscript"/>
        </w:rPr>
        <w:t>2</w:t>
      </w:r>
      <w:r w:rsidR="00847EA6">
        <w:rPr>
          <w:rFonts w:cs="Arial"/>
        </w:rPr>
        <w:t xml:space="preserve"> </w:t>
      </w:r>
      <w:r w:rsidR="00847EA6">
        <w:rPr>
          <w:rFonts w:cs="Arial"/>
        </w:rPr>
        <w:sym w:font="Symbol" w:char="F0B3"/>
      </w:r>
      <w:r w:rsidR="00847EA6">
        <w:rPr>
          <w:rFonts w:cs="Arial"/>
        </w:rPr>
        <w:t xml:space="preserve"> .5</w:t>
      </w:r>
      <w:r w:rsidR="00847EA6">
        <w:rPr>
          <w:rFonts w:cs="Arial"/>
        </w:rPr>
        <w:t xml:space="preserve"> and alternative </w:t>
      </w:r>
      <w:r w:rsidR="00847EA6">
        <w:rPr>
          <w:rFonts w:cs="Arial"/>
        </w:rPr>
        <w:sym w:font="Symbol" w:char="F072"/>
      </w:r>
      <w:r w:rsidR="00847EA6">
        <w:rPr>
          <w:rFonts w:cs="Arial"/>
          <w:vertAlign w:val="superscript"/>
        </w:rPr>
        <w:t>2</w:t>
      </w:r>
      <w:r w:rsidR="00847EA6">
        <w:rPr>
          <w:rFonts w:cs="Arial"/>
        </w:rPr>
        <w:t xml:space="preserve"> </w:t>
      </w:r>
      <w:r w:rsidR="00847EA6">
        <w:rPr>
          <w:rFonts w:cs="Arial"/>
        </w:rPr>
        <w:t>&lt;</w:t>
      </w:r>
      <w:r w:rsidR="00847EA6">
        <w:rPr>
          <w:rFonts w:cs="Arial"/>
        </w:rPr>
        <w:t xml:space="preserve"> .5</w:t>
      </w:r>
      <w:r w:rsidR="00847EA6">
        <w:rPr>
          <w:rFonts w:cs="Arial"/>
        </w:rPr>
        <w:t xml:space="preserve">, and the true </w:t>
      </w:r>
      <w:r w:rsidR="00847EA6">
        <w:rPr>
          <w:rFonts w:cs="Arial"/>
        </w:rPr>
        <w:sym w:font="Symbol" w:char="F072"/>
      </w:r>
      <w:r w:rsidR="00847EA6">
        <w:rPr>
          <w:rFonts w:cs="Arial"/>
          <w:vertAlign w:val="superscript"/>
        </w:rPr>
        <w:t>2</w:t>
      </w:r>
      <w:r w:rsidR="00847EA6">
        <w:rPr>
          <w:rFonts w:cs="Arial"/>
        </w:rPr>
        <w:t xml:space="preserve"> = .</w:t>
      </w:r>
      <w:r w:rsidR="00847EA6">
        <w:rPr>
          <w:rFonts w:cs="Arial"/>
        </w:rPr>
        <w:t>3.</w:t>
      </w:r>
    </w:p>
    <w:p w14:paraId="7F797D05" w14:textId="72BE2725" w:rsidR="00003816" w:rsidRDefault="00003816" w:rsidP="0013336D">
      <w:pPr>
        <w:spacing w:before="60" w:after="60"/>
        <w:rPr>
          <w:rFonts w:cs="Arial"/>
        </w:rPr>
      </w:pPr>
    </w:p>
    <w:p w14:paraId="410F0600"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Options: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Exact distribution</w:t>
      </w:r>
    </w:p>
    <w:p w14:paraId="7865F88D"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Post hoc: Compute achieved power </w:t>
      </w:r>
    </w:p>
    <w:p w14:paraId="7AFD2F28"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r>
      <w:r w:rsidRPr="00847EA6">
        <w:rPr>
          <w:rFonts w:ascii="Lucida Sans Unicode" w:hAnsi="Lucida Sans Unicode" w:cs="Lucida Sans Unicode"/>
          <w:color w:val="000000"/>
          <w:sz w:val="17"/>
          <w:szCs w:val="17"/>
          <w:highlight w:val="yellow"/>
        </w:rPr>
        <w:t>Tail(s)</w:t>
      </w:r>
      <w:r w:rsidRPr="00847EA6">
        <w:rPr>
          <w:rFonts w:ascii="Lucida Sans Unicode" w:hAnsi="Lucida Sans Unicode" w:cs="Lucida Sans Unicode"/>
          <w:color w:val="000000"/>
          <w:sz w:val="17"/>
          <w:szCs w:val="17"/>
          <w:highlight w:val="yellow"/>
        </w:rPr>
        <w:tab/>
        <w:t>=</w:t>
      </w:r>
      <w:r w:rsidRPr="00847EA6">
        <w:rPr>
          <w:rFonts w:ascii="Lucida Sans Unicode" w:hAnsi="Lucida Sans Unicode" w:cs="Lucida Sans Unicode"/>
          <w:color w:val="000000"/>
          <w:sz w:val="17"/>
          <w:szCs w:val="17"/>
          <w:highlight w:val="yellow"/>
        </w:rPr>
        <w:tab/>
        <w:t>One</w:t>
      </w:r>
    </w:p>
    <w:p w14:paraId="5E070E23"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847EA6">
        <w:rPr>
          <w:rFonts w:ascii="Lucida Sans Unicode" w:hAnsi="Lucida Sans Unicode" w:cs="Lucida Sans Unicode"/>
          <w:color w:val="000000"/>
          <w:sz w:val="17"/>
          <w:szCs w:val="17"/>
          <w:highlight w:val="yellow"/>
        </w:rPr>
        <w:t>H1 ρ²</w:t>
      </w:r>
      <w:r w:rsidRPr="00847EA6">
        <w:rPr>
          <w:rFonts w:ascii="Lucida Sans Unicode" w:hAnsi="Lucida Sans Unicode" w:cs="Lucida Sans Unicode"/>
          <w:color w:val="000000"/>
          <w:sz w:val="17"/>
          <w:szCs w:val="17"/>
          <w:highlight w:val="yellow"/>
        </w:rPr>
        <w:tab/>
        <w:t>=</w:t>
      </w:r>
      <w:r w:rsidRPr="00847EA6">
        <w:rPr>
          <w:rFonts w:ascii="Lucida Sans Unicode" w:hAnsi="Lucida Sans Unicode" w:cs="Lucida Sans Unicode"/>
          <w:color w:val="000000"/>
          <w:sz w:val="17"/>
          <w:szCs w:val="17"/>
          <w:highlight w:val="yellow"/>
        </w:rPr>
        <w:tab/>
        <w:t>.3</w:t>
      </w:r>
    </w:p>
    <w:p w14:paraId="4FB63140"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847EA6">
        <w:rPr>
          <w:rFonts w:ascii="Lucida Sans Unicode" w:hAnsi="Lucida Sans Unicode" w:cs="Lucida Sans Unicode"/>
          <w:color w:val="000000"/>
          <w:sz w:val="17"/>
          <w:szCs w:val="17"/>
          <w:highlight w:val="yellow"/>
        </w:rPr>
        <w:t>H0 ρ²</w:t>
      </w:r>
      <w:r w:rsidRPr="00847EA6">
        <w:rPr>
          <w:rFonts w:ascii="Lucida Sans Unicode" w:hAnsi="Lucida Sans Unicode" w:cs="Lucida Sans Unicode"/>
          <w:color w:val="000000"/>
          <w:sz w:val="17"/>
          <w:szCs w:val="17"/>
          <w:highlight w:val="yellow"/>
        </w:rPr>
        <w:tab/>
        <w:t>=</w:t>
      </w:r>
      <w:r w:rsidRPr="00847EA6">
        <w:rPr>
          <w:rFonts w:ascii="Lucida Sans Unicode" w:hAnsi="Lucida Sans Unicode" w:cs="Lucida Sans Unicode"/>
          <w:color w:val="000000"/>
          <w:sz w:val="17"/>
          <w:szCs w:val="17"/>
          <w:highlight w:val="yellow"/>
        </w:rPr>
        <w:tab/>
        <w:t>.5</w:t>
      </w:r>
    </w:p>
    <w:p w14:paraId="1B8C4A9B"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7016D46D"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50</w:t>
      </w:r>
    </w:p>
    <w:p w14:paraId="36E05BAD"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Number of predictors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p>
    <w:p w14:paraId="5829BBE9"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r>
      <w:r w:rsidRPr="00847EA6">
        <w:rPr>
          <w:rFonts w:ascii="Lucida Sans Unicode" w:hAnsi="Lucida Sans Unicode" w:cs="Lucida Sans Unicode"/>
          <w:color w:val="000000"/>
          <w:sz w:val="17"/>
          <w:szCs w:val="17"/>
          <w:highlight w:val="yellow"/>
        </w:rPr>
        <w:t>Lower critical R²</w:t>
      </w:r>
      <w:r w:rsidRPr="00847EA6">
        <w:rPr>
          <w:rFonts w:ascii="Lucida Sans Unicode" w:hAnsi="Lucida Sans Unicode" w:cs="Lucida Sans Unicode"/>
          <w:color w:val="000000"/>
          <w:sz w:val="17"/>
          <w:szCs w:val="17"/>
          <w:highlight w:val="yellow"/>
        </w:rPr>
        <w:tab/>
        <w:t>=</w:t>
      </w:r>
      <w:r w:rsidRPr="00847EA6">
        <w:rPr>
          <w:rFonts w:ascii="Lucida Sans Unicode" w:hAnsi="Lucida Sans Unicode" w:cs="Lucida Sans Unicode"/>
          <w:color w:val="000000"/>
          <w:sz w:val="17"/>
          <w:szCs w:val="17"/>
          <w:highlight w:val="yellow"/>
        </w:rPr>
        <w:tab/>
        <w:t>0.3385471</w:t>
      </w:r>
    </w:p>
    <w:p w14:paraId="541ABF19"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Upper critical R²</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0.3385471</w:t>
      </w:r>
    </w:p>
    <w:p w14:paraId="2121F9AD" w14:textId="77777777" w:rsidR="00847EA6" w:rsidRDefault="00847EA6" w:rsidP="00847EA6">
      <w:pPr>
        <w:tabs>
          <w:tab w:val="left" w:pos="1134"/>
          <w:tab w:val="left" w:pos="3969"/>
          <w:tab w:val="left" w:pos="4252"/>
          <w:tab w:val="left" w:pos="6804"/>
        </w:tabs>
        <w:overflowPunct/>
        <w:spacing w:after="0"/>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r>
      <w:r w:rsidRPr="00847EA6">
        <w:rPr>
          <w:rFonts w:ascii="Lucida Sans Unicode" w:hAnsi="Lucida Sans Unicode" w:cs="Lucida Sans Unicode"/>
          <w:color w:val="000000"/>
          <w:sz w:val="17"/>
          <w:szCs w:val="17"/>
          <w:highlight w:val="yellow"/>
        </w:rPr>
        <w:t>Power (1-β err prob)</w:t>
      </w:r>
      <w:r w:rsidRPr="00847EA6">
        <w:rPr>
          <w:rFonts w:ascii="Lucida Sans Unicode" w:hAnsi="Lucida Sans Unicode" w:cs="Lucida Sans Unicode"/>
          <w:color w:val="000000"/>
          <w:sz w:val="17"/>
          <w:szCs w:val="17"/>
          <w:highlight w:val="yellow"/>
        </w:rPr>
        <w:tab/>
        <w:t>=</w:t>
      </w:r>
      <w:r w:rsidRPr="00847EA6">
        <w:rPr>
          <w:rFonts w:ascii="Lucida Sans Unicode" w:hAnsi="Lucida Sans Unicode" w:cs="Lucida Sans Unicode"/>
          <w:color w:val="000000"/>
          <w:sz w:val="17"/>
          <w:szCs w:val="17"/>
          <w:highlight w:val="yellow"/>
        </w:rPr>
        <w:tab/>
        <w:t>0.5692433</w:t>
      </w:r>
    </w:p>
    <w:p w14:paraId="03F099E0" w14:textId="72A2CE4D" w:rsidR="00003816" w:rsidRDefault="00847EA6" w:rsidP="0013336D">
      <w:pPr>
        <w:spacing w:before="60" w:after="60"/>
        <w:rPr>
          <w:rFonts w:cs="Arial"/>
        </w:rPr>
      </w:pPr>
      <w:r>
        <w:rPr>
          <w:rFonts w:cs="Arial"/>
        </w:rPr>
        <w:tab/>
        <w:t xml:space="preserve">Notice that you would have more power than with the nondirectional hypotheses.  You would reject the null if the sample </w:t>
      </w:r>
      <w:r w:rsidRPr="00847EA6">
        <w:rPr>
          <w:rFonts w:cs="Arial"/>
          <w:i/>
          <w:iCs/>
        </w:rPr>
        <w:t>R</w:t>
      </w:r>
      <w:r w:rsidRPr="00847EA6">
        <w:rPr>
          <w:rFonts w:cs="Arial"/>
          <w:i/>
          <w:iCs/>
          <w:vertAlign w:val="superscript"/>
        </w:rPr>
        <w:t>2</w:t>
      </w:r>
      <w:r>
        <w:rPr>
          <w:rFonts w:cs="Arial"/>
        </w:rPr>
        <w:t xml:space="preserve"> </w:t>
      </w:r>
      <w:r>
        <w:rPr>
          <w:rFonts w:cs="Arial"/>
        </w:rPr>
        <w:t>were less than .3385.</w:t>
      </w:r>
    </w:p>
    <w:p w14:paraId="2BB9F5F5" w14:textId="77777777" w:rsidR="00003816" w:rsidRDefault="00003816" w:rsidP="0013336D">
      <w:pPr>
        <w:spacing w:before="60" w:after="60"/>
        <w:rPr>
          <w:rFonts w:cs="Arial"/>
        </w:rPr>
      </w:pPr>
      <w:bookmarkStart w:id="0" w:name="_GoBack"/>
      <w:bookmarkEnd w:id="0"/>
    </w:p>
    <w:p w14:paraId="3AA0CDBE" w14:textId="5F42EA21" w:rsidR="00997F54" w:rsidRDefault="00DB5890" w:rsidP="0013336D">
      <w:pPr>
        <w:spacing w:before="60" w:after="60"/>
        <w:rPr>
          <w:rFonts w:cs="Arial"/>
        </w:rPr>
      </w:pPr>
      <w:r>
        <w:rPr>
          <w:rFonts w:cs="Arial"/>
          <w:noProof/>
        </w:rPr>
        <w:drawing>
          <wp:inline distT="0" distB="0" distL="0" distR="0" wp14:anchorId="251CCE21" wp14:editId="389AF4E8">
            <wp:extent cx="2407523" cy="2134329"/>
            <wp:effectExtent l="0" t="0" r="0" b="0"/>
            <wp:docPr id="14" name="Picture 14"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ati_Aug-202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1879" cy="2138191"/>
                    </a:xfrm>
                    <a:prstGeom prst="rect">
                      <a:avLst/>
                    </a:prstGeom>
                  </pic:spPr>
                </pic:pic>
              </a:graphicData>
            </a:graphic>
          </wp:inline>
        </w:drawing>
      </w:r>
    </w:p>
    <w:p w14:paraId="4B02B0F8" w14:textId="77777777" w:rsidR="00997F54" w:rsidRDefault="00997F54" w:rsidP="0013336D">
      <w:pPr>
        <w:spacing w:before="60" w:after="60"/>
        <w:rPr>
          <w:rFonts w:cs="Arial"/>
        </w:rPr>
      </w:pPr>
    </w:p>
    <w:p w14:paraId="6E6EBF97" w14:textId="77777777" w:rsidR="00C16F14" w:rsidRDefault="008662CB" w:rsidP="00C16F14">
      <w:pPr>
        <w:spacing w:before="60" w:after="60"/>
        <w:rPr>
          <w:rFonts w:cs="Arial"/>
        </w:rPr>
      </w:pPr>
      <w:hyperlink r:id="rId27" w:history="1">
        <w:r w:rsidR="00C16F14" w:rsidRPr="0088425B">
          <w:rPr>
            <w:rStyle w:val="Hyperlink"/>
            <w:rFonts w:cs="Arial"/>
          </w:rPr>
          <w:t xml:space="preserve">Return to </w:t>
        </w:r>
        <w:proofErr w:type="spellStart"/>
        <w:r w:rsidR="00C16F14" w:rsidRPr="0088425B">
          <w:rPr>
            <w:rStyle w:val="Hyperlink"/>
            <w:rFonts w:cs="Arial"/>
          </w:rPr>
          <w:t>Wuensch’s</w:t>
        </w:r>
        <w:proofErr w:type="spellEnd"/>
        <w:r w:rsidR="00C16F14" w:rsidRPr="0088425B">
          <w:rPr>
            <w:rStyle w:val="Hyperlink"/>
            <w:rFonts w:cs="Arial"/>
          </w:rPr>
          <w:t xml:space="preserve"> Statistics Lesson Page</w:t>
        </w:r>
      </w:hyperlink>
    </w:p>
    <w:p w14:paraId="29B8E4AA" w14:textId="0D5257CC" w:rsidR="002350EE" w:rsidRDefault="00DA3D1B" w:rsidP="002350EE">
      <w:pPr>
        <w:spacing w:before="60" w:after="60"/>
      </w:pPr>
      <w:hyperlink r:id="rId28" w:history="1">
        <w:r w:rsidR="00C16F14" w:rsidRPr="003B0226">
          <w:rPr>
            <w:rStyle w:val="Hyperlink"/>
          </w:rPr>
          <w:t>Karl L. Wuensch</w:t>
        </w:r>
      </w:hyperlink>
      <w:r w:rsidR="00C16F14">
        <w:t xml:space="preserve">, Dept. of Psychology, East Carolina University, </w:t>
      </w:r>
      <w:r w:rsidR="00745CFF">
        <w:t>October</w:t>
      </w:r>
      <w:r w:rsidR="003B0226">
        <w:t>, 2020</w:t>
      </w:r>
      <w:r w:rsidR="00C16F14">
        <w:t>.</w:t>
      </w:r>
    </w:p>
    <w:sectPr w:rsidR="002350EE" w:rsidSect="00450621">
      <w:headerReference w:type="even" r:id="rId29"/>
      <w:headerReference w:type="default" r:id="rId30"/>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9121" w14:textId="77777777" w:rsidR="00DA3D1B" w:rsidRDefault="00DA3D1B">
      <w:r>
        <w:separator/>
      </w:r>
    </w:p>
  </w:endnote>
  <w:endnote w:type="continuationSeparator" w:id="0">
    <w:p w14:paraId="32E4793D" w14:textId="77777777" w:rsidR="00DA3D1B" w:rsidRDefault="00DA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45474" w14:textId="77777777" w:rsidR="00DA3D1B" w:rsidRDefault="00DA3D1B">
      <w:r>
        <w:separator/>
      </w:r>
    </w:p>
  </w:footnote>
  <w:footnote w:type="continuationSeparator" w:id="0">
    <w:p w14:paraId="7707E67D" w14:textId="77777777" w:rsidR="00DA3D1B" w:rsidRDefault="00DA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6F40" w14:textId="77777777" w:rsidR="00425597" w:rsidRDefault="00425597" w:rsidP="00266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CB10F" w14:textId="77777777" w:rsidR="00425597" w:rsidRDefault="00425597" w:rsidP="00DD6F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6DB5" w14:textId="77777777" w:rsidR="00425597" w:rsidRDefault="00425597" w:rsidP="00266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962">
      <w:rPr>
        <w:rStyle w:val="PageNumber"/>
        <w:noProof/>
      </w:rPr>
      <w:t>5</w:t>
    </w:r>
    <w:r>
      <w:rPr>
        <w:rStyle w:val="PageNumber"/>
      </w:rPr>
      <w:fldChar w:fldCharType="end"/>
    </w:r>
  </w:p>
  <w:p w14:paraId="1B8C748D" w14:textId="77777777" w:rsidR="00425597" w:rsidRDefault="00425597" w:rsidP="00DD6F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6pt;height:9.6pt" o:bullet="t">
        <v:imagedata r:id="rId1" o:title="BD21298_"/>
      </v:shape>
    </w:pict>
  </w:numPicBullet>
  <w:abstractNum w:abstractNumId="0" w15:restartNumberingAfterBreak="0">
    <w:nsid w:val="673F2A84"/>
    <w:multiLevelType w:val="hybridMultilevel"/>
    <w:tmpl w:val="9AAE9210"/>
    <w:lvl w:ilvl="0" w:tplc="A7A63B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10"/>
    <w:rsid w:val="00003816"/>
    <w:rsid w:val="00100CD4"/>
    <w:rsid w:val="001238E7"/>
    <w:rsid w:val="0013336D"/>
    <w:rsid w:val="00190606"/>
    <w:rsid w:val="001A7AC9"/>
    <w:rsid w:val="001D55A0"/>
    <w:rsid w:val="002277E4"/>
    <w:rsid w:val="0023285F"/>
    <w:rsid w:val="002350EE"/>
    <w:rsid w:val="0025682C"/>
    <w:rsid w:val="00266501"/>
    <w:rsid w:val="00281B99"/>
    <w:rsid w:val="003A0119"/>
    <w:rsid w:val="003B0226"/>
    <w:rsid w:val="00414604"/>
    <w:rsid w:val="00425597"/>
    <w:rsid w:val="00437767"/>
    <w:rsid w:val="00450621"/>
    <w:rsid w:val="004826B0"/>
    <w:rsid w:val="00527FA9"/>
    <w:rsid w:val="00547315"/>
    <w:rsid w:val="005474AB"/>
    <w:rsid w:val="00587B0D"/>
    <w:rsid w:val="0059036B"/>
    <w:rsid w:val="006103AE"/>
    <w:rsid w:val="0061681A"/>
    <w:rsid w:val="0064639A"/>
    <w:rsid w:val="006A77B6"/>
    <w:rsid w:val="006B59CB"/>
    <w:rsid w:val="006E0D33"/>
    <w:rsid w:val="00712810"/>
    <w:rsid w:val="00745CFF"/>
    <w:rsid w:val="00847EA6"/>
    <w:rsid w:val="00856963"/>
    <w:rsid w:val="008662CB"/>
    <w:rsid w:val="00897932"/>
    <w:rsid w:val="008E5264"/>
    <w:rsid w:val="00910962"/>
    <w:rsid w:val="0092654D"/>
    <w:rsid w:val="00997F54"/>
    <w:rsid w:val="009C0422"/>
    <w:rsid w:val="009E5BA1"/>
    <w:rsid w:val="00B9723E"/>
    <w:rsid w:val="00BC376B"/>
    <w:rsid w:val="00BE5BEB"/>
    <w:rsid w:val="00BE7A9F"/>
    <w:rsid w:val="00C04A22"/>
    <w:rsid w:val="00C16F14"/>
    <w:rsid w:val="00C73E4E"/>
    <w:rsid w:val="00C8140A"/>
    <w:rsid w:val="00CA0B06"/>
    <w:rsid w:val="00CC6ABE"/>
    <w:rsid w:val="00D0575A"/>
    <w:rsid w:val="00D673A4"/>
    <w:rsid w:val="00D87252"/>
    <w:rsid w:val="00DA3D1B"/>
    <w:rsid w:val="00DB5890"/>
    <w:rsid w:val="00DD6FF4"/>
    <w:rsid w:val="00E35BBD"/>
    <w:rsid w:val="00E61E1A"/>
    <w:rsid w:val="00EA001C"/>
    <w:rsid w:val="00EA23F2"/>
    <w:rsid w:val="00EE6023"/>
    <w:rsid w:val="00F31886"/>
    <w:rsid w:val="00F44CEC"/>
    <w:rsid w:val="00F45369"/>
    <w:rsid w:val="00F6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8D7F2"/>
  <w15:docId w15:val="{1339072E-0C94-4F62-9AC3-028A4ED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36D"/>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712810"/>
    <w:rPr>
      <w:color w:val="0000FF"/>
      <w:u w:val="single"/>
    </w:rPr>
  </w:style>
  <w:style w:type="paragraph" w:styleId="Header">
    <w:name w:val="header"/>
    <w:basedOn w:val="Normal"/>
    <w:rsid w:val="00DD6FF4"/>
    <w:pPr>
      <w:tabs>
        <w:tab w:val="center" w:pos="4320"/>
        <w:tab w:val="right" w:pos="8640"/>
      </w:tabs>
    </w:pPr>
  </w:style>
  <w:style w:type="character" w:styleId="PageNumber">
    <w:name w:val="page number"/>
    <w:basedOn w:val="DefaultParagraphFont"/>
    <w:rsid w:val="00DD6FF4"/>
  </w:style>
  <w:style w:type="paragraph" w:styleId="ListParagraph">
    <w:name w:val="List Paragraph"/>
    <w:basedOn w:val="Normal"/>
    <w:uiPriority w:val="34"/>
    <w:qFormat/>
    <w:rsid w:val="0023285F"/>
    <w:pPr>
      <w:ind w:left="720"/>
      <w:contextualSpacing/>
    </w:pPr>
  </w:style>
  <w:style w:type="character" w:styleId="UnresolvedMention">
    <w:name w:val="Unresolved Mention"/>
    <w:basedOn w:val="DefaultParagraphFont"/>
    <w:uiPriority w:val="99"/>
    <w:semiHidden/>
    <w:unhideWhenUsed/>
    <w:rsid w:val="003B0226"/>
    <w:rPr>
      <w:color w:val="605E5C"/>
      <w:shd w:val="clear" w:color="auto" w:fill="E1DFDD"/>
    </w:rPr>
  </w:style>
  <w:style w:type="character" w:styleId="FollowedHyperlink">
    <w:name w:val="FollowedHyperlink"/>
    <w:basedOn w:val="DefaultParagraphFont"/>
    <w:semiHidden/>
    <w:unhideWhenUsed/>
    <w:rsid w:val="00227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ie.hhu.de/arbeitsgruppen/allgemeine-psychologie-und-arbeitspsychologie/gpower.html" TargetMode="External"/><Relationship Id="rId13" Type="http://schemas.openxmlformats.org/officeDocument/2006/relationships/hyperlink" Target="https://www.scalelive.com/sample-size-for-point-biserial.html" TargetMode="External"/><Relationship Id="rId18" Type="http://schemas.openxmlformats.org/officeDocument/2006/relationships/image" Target="media/image6.wmf"/><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scalelive.com/" TargetMode="External"/><Relationship Id="rId17" Type="http://schemas.openxmlformats.org/officeDocument/2006/relationships/hyperlink" Target="http://core.ecu.edu/psyc/wuenschk/docs01/Corr2101.pdf" TargetMode="External"/><Relationship Id="rId25"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nielsoper.com/statcalc3/calc.aspx?id=9" TargetMode="External"/><Relationship Id="rId23" Type="http://schemas.openxmlformats.org/officeDocument/2006/relationships/image" Target="media/image8.png"/><Relationship Id="rId28" Type="http://schemas.openxmlformats.org/officeDocument/2006/relationships/hyperlink" Target="http://core.ecu.edu/psyc/wuenschk/klw.htm" TargetMode="External"/><Relationship Id="rId10" Type="http://schemas.openxmlformats.org/officeDocument/2006/relationships/image" Target="media/image3.jp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alelive.com/sample-size-for-pearsons-r.html" TargetMode="External"/><Relationship Id="rId22" Type="http://schemas.openxmlformats.org/officeDocument/2006/relationships/hyperlink" Target="http://core.ecu.edu/psyc/wuenschk/Articles/JInterpersonalViolence95.htm" TargetMode="External"/><Relationship Id="rId27" Type="http://schemas.openxmlformats.org/officeDocument/2006/relationships/hyperlink" Target="http://core.ecu.edu/psyc/wuenschk/StatsLessons.htm"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6CB5-3A91-4593-B6D8-FC0190E9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R2 Power Analysis</vt:lpstr>
    </vt:vector>
  </TitlesOfParts>
  <Company>Microsoft</Company>
  <LinksUpToDate>false</LinksUpToDate>
  <CharactersWithSpaces>12253</CharactersWithSpaces>
  <SharedDoc>false</SharedDoc>
  <HLinks>
    <vt:vector size="12" baseType="variant">
      <vt:variant>
        <vt:i4>2228341</vt:i4>
      </vt:variant>
      <vt:variant>
        <vt:i4>9</vt:i4>
      </vt:variant>
      <vt:variant>
        <vt:i4>0</vt:i4>
      </vt:variant>
      <vt:variant>
        <vt:i4>5</vt:i4>
      </vt:variant>
      <vt:variant>
        <vt:lpwstr>http://core.ecu.edu/psyc/wuenschk/StatsLessons.htm</vt:lpwstr>
      </vt:variant>
      <vt:variant>
        <vt:lpwstr/>
      </vt:variant>
      <vt:variant>
        <vt:i4>4325462</vt:i4>
      </vt:variant>
      <vt:variant>
        <vt:i4>0</vt:i4>
      </vt:variant>
      <vt:variant>
        <vt:i4>0</vt:i4>
      </vt:variant>
      <vt:variant>
        <vt:i4>5</vt:i4>
      </vt:variant>
      <vt:variant>
        <vt:lpwstr>http://www.statpower.net/Software.html</vt:lpwstr>
      </vt:variant>
      <vt:variant>
        <vt:lpwstr>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 Power Analysis</dc:title>
  <dc:creator>Karl L. Wuensch</dc:creator>
  <cp:lastModifiedBy>Karl Wuensch</cp:lastModifiedBy>
  <cp:revision>22</cp:revision>
  <cp:lastPrinted>2015-07-20T23:43:00Z</cp:lastPrinted>
  <dcterms:created xsi:type="dcterms:W3CDTF">2011-11-01T17:15:00Z</dcterms:created>
  <dcterms:modified xsi:type="dcterms:W3CDTF">2020-11-09T19:31:00Z</dcterms:modified>
</cp:coreProperties>
</file>