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66" w:rsidRPr="00C276D4" w:rsidRDefault="003D0F66" w:rsidP="003D0F66">
      <w:pPr>
        <w:jc w:val="center"/>
        <w:rPr>
          <w:rFonts w:ascii="Arial" w:hAnsi="Arial" w:cs="Arial"/>
          <w:b/>
          <w:color w:val="7030A0"/>
          <w:sz w:val="24"/>
          <w:szCs w:val="24"/>
        </w:rPr>
      </w:pPr>
      <w:r w:rsidRPr="00C276D4">
        <w:rPr>
          <w:rFonts w:ascii="Arial" w:hAnsi="Arial" w:cs="Arial"/>
          <w:b/>
          <w:color w:val="7030A0"/>
          <w:sz w:val="24"/>
          <w:szCs w:val="24"/>
        </w:rPr>
        <w:t xml:space="preserve">Why Report an Exact </w:t>
      </w:r>
      <w:r w:rsidRPr="00C276D4">
        <w:rPr>
          <w:rFonts w:ascii="Arial" w:hAnsi="Arial" w:cs="Arial"/>
          <w:b/>
          <w:i/>
          <w:color w:val="7030A0"/>
          <w:sz w:val="24"/>
          <w:szCs w:val="24"/>
        </w:rPr>
        <w:t>p</w:t>
      </w:r>
      <w:r w:rsidRPr="00C276D4">
        <w:rPr>
          <w:rFonts w:ascii="Arial" w:hAnsi="Arial" w:cs="Arial"/>
          <w:b/>
          <w:color w:val="7030A0"/>
          <w:sz w:val="24"/>
          <w:szCs w:val="24"/>
        </w:rPr>
        <w:t xml:space="preserve"> Value?</w:t>
      </w:r>
    </w:p>
    <w:p w:rsidR="007A5711" w:rsidRPr="00C276D4" w:rsidRDefault="0054355E">
      <w:pPr>
        <w:rPr>
          <w:rFonts w:ascii="Arial" w:hAnsi="Arial" w:cs="Arial"/>
          <w:sz w:val="24"/>
          <w:szCs w:val="24"/>
        </w:rPr>
      </w:pPr>
      <w:r w:rsidRPr="00C276D4">
        <w:rPr>
          <w:rFonts w:ascii="Arial" w:hAnsi="Arial" w:cs="Arial"/>
          <w:sz w:val="24"/>
          <w:szCs w:val="24"/>
        </w:rPr>
        <w:tab/>
        <w:t xml:space="preserve">Before the arrival of inexpensive high-speed computers, getting an exact </w:t>
      </w:r>
      <w:r w:rsidRPr="00C276D4">
        <w:rPr>
          <w:rFonts w:ascii="Arial" w:hAnsi="Arial" w:cs="Arial"/>
          <w:i/>
          <w:sz w:val="24"/>
          <w:szCs w:val="24"/>
        </w:rPr>
        <w:t>p</w:t>
      </w:r>
      <w:r w:rsidRPr="00C276D4">
        <w:rPr>
          <w:rFonts w:ascii="Arial" w:hAnsi="Arial" w:cs="Arial"/>
          <w:sz w:val="24"/>
          <w:szCs w:val="24"/>
        </w:rPr>
        <w:t xml:space="preserve"> value for test statistics such as </w:t>
      </w:r>
      <w:r w:rsidRPr="00C276D4">
        <w:rPr>
          <w:rFonts w:ascii="Arial" w:hAnsi="Arial" w:cs="Arial"/>
          <w:i/>
          <w:sz w:val="24"/>
          <w:szCs w:val="24"/>
        </w:rPr>
        <w:t>t</w:t>
      </w:r>
      <w:r w:rsidRPr="00C276D4">
        <w:rPr>
          <w:rFonts w:ascii="Arial" w:hAnsi="Arial" w:cs="Arial"/>
          <w:sz w:val="24"/>
          <w:szCs w:val="24"/>
        </w:rPr>
        <w:t xml:space="preserve">, </w:t>
      </w:r>
      <w:r w:rsidRPr="00C276D4">
        <w:rPr>
          <w:rFonts w:ascii="Arial" w:hAnsi="Arial" w:cs="Arial"/>
          <w:i/>
          <w:sz w:val="24"/>
          <w:szCs w:val="24"/>
        </w:rPr>
        <w:t>F</w:t>
      </w:r>
      <w:r w:rsidRPr="00C276D4">
        <w:rPr>
          <w:rFonts w:ascii="Arial" w:hAnsi="Arial" w:cs="Arial"/>
          <w:sz w:val="24"/>
          <w:szCs w:val="24"/>
        </w:rPr>
        <w:t xml:space="preserve">, and </w:t>
      </w:r>
      <w:r w:rsidRPr="00C276D4">
        <w:rPr>
          <w:rFonts w:ascii="Arial" w:hAnsi="Arial" w:cs="Arial"/>
          <w:sz w:val="24"/>
          <w:szCs w:val="24"/>
        </w:rPr>
        <w:sym w:font="Symbol" w:char="F063"/>
      </w:r>
      <w:r w:rsidRPr="00C276D4">
        <w:rPr>
          <w:rFonts w:ascii="Arial" w:hAnsi="Arial" w:cs="Arial"/>
          <w:sz w:val="24"/>
          <w:szCs w:val="24"/>
          <w:vertAlign w:val="superscript"/>
        </w:rPr>
        <w:t>2</w:t>
      </w:r>
      <w:r w:rsidRPr="00C276D4">
        <w:rPr>
          <w:rFonts w:ascii="Arial" w:hAnsi="Arial" w:cs="Arial"/>
          <w:sz w:val="24"/>
          <w:szCs w:val="24"/>
        </w:rPr>
        <w:t xml:space="preserve"> required doing integral calculus by hand.</w:t>
      </w:r>
      <w:r w:rsidR="002B5378" w:rsidRPr="00C276D4">
        <w:rPr>
          <w:rFonts w:ascii="Arial" w:hAnsi="Arial" w:cs="Arial"/>
          <w:sz w:val="24"/>
          <w:szCs w:val="24"/>
        </w:rPr>
        <w:t xml:space="preserve">  To avoid doing the calculus, there were developed tables of critical values </w:t>
      </w:r>
      <w:r w:rsidR="003D0F66" w:rsidRPr="00C276D4">
        <w:rPr>
          <w:rFonts w:ascii="Arial" w:hAnsi="Arial" w:cs="Arial"/>
          <w:sz w:val="24"/>
          <w:szCs w:val="24"/>
        </w:rPr>
        <w:t>for</w:t>
      </w:r>
      <w:r w:rsidR="002B5378" w:rsidRPr="00C276D4">
        <w:rPr>
          <w:rFonts w:ascii="Arial" w:hAnsi="Arial" w:cs="Arial"/>
          <w:sz w:val="24"/>
          <w:szCs w:val="24"/>
        </w:rPr>
        <w:t xml:space="preserve"> test statistics.  The most often applied critical values were those that marked off the most extreme 5% of scores (in two tails for </w:t>
      </w:r>
      <w:r w:rsidR="003D0F66" w:rsidRPr="00C276D4">
        <w:rPr>
          <w:rFonts w:ascii="Arial" w:hAnsi="Arial" w:cs="Arial"/>
          <w:i/>
          <w:sz w:val="24"/>
          <w:szCs w:val="24"/>
        </w:rPr>
        <w:t>t</w:t>
      </w:r>
      <w:r w:rsidR="002B5378" w:rsidRPr="00C276D4">
        <w:rPr>
          <w:rFonts w:ascii="Arial" w:hAnsi="Arial" w:cs="Arial"/>
          <w:sz w:val="24"/>
          <w:szCs w:val="24"/>
        </w:rPr>
        <w:t xml:space="preserve">, in one tail for </w:t>
      </w:r>
      <w:r w:rsidR="002B5378" w:rsidRPr="00C276D4">
        <w:rPr>
          <w:rFonts w:ascii="Arial" w:hAnsi="Arial" w:cs="Arial"/>
          <w:i/>
          <w:sz w:val="24"/>
          <w:szCs w:val="24"/>
        </w:rPr>
        <w:t>F</w:t>
      </w:r>
      <w:r w:rsidR="002B5378" w:rsidRPr="00C276D4">
        <w:rPr>
          <w:rFonts w:ascii="Arial" w:hAnsi="Arial" w:cs="Arial"/>
          <w:sz w:val="24"/>
          <w:szCs w:val="24"/>
        </w:rPr>
        <w:t xml:space="preserve"> and </w:t>
      </w:r>
      <w:r w:rsidR="002B5378" w:rsidRPr="00C276D4">
        <w:rPr>
          <w:rFonts w:ascii="Arial" w:hAnsi="Arial" w:cs="Arial"/>
          <w:sz w:val="24"/>
          <w:szCs w:val="24"/>
        </w:rPr>
        <w:sym w:font="Symbol" w:char="F063"/>
      </w:r>
      <w:r w:rsidR="002B5378" w:rsidRPr="00C276D4">
        <w:rPr>
          <w:rFonts w:ascii="Arial" w:hAnsi="Arial" w:cs="Arial"/>
          <w:sz w:val="24"/>
          <w:szCs w:val="24"/>
          <w:vertAlign w:val="superscript"/>
        </w:rPr>
        <w:t>2</w:t>
      </w:r>
      <w:r w:rsidR="002B5378" w:rsidRPr="00C276D4">
        <w:rPr>
          <w:rFonts w:ascii="Arial" w:hAnsi="Arial" w:cs="Arial"/>
          <w:sz w:val="24"/>
          <w:szCs w:val="24"/>
        </w:rPr>
        <w:t xml:space="preserve"> ) in the distribution of the test statistic under the null hypothesis.  If the obtained (from the sample) absolute value of the test statistic was greater than or equal to the critical value, then </w:t>
      </w:r>
      <w:r w:rsidR="002B5378" w:rsidRPr="00C276D4">
        <w:rPr>
          <w:rFonts w:ascii="Arial" w:hAnsi="Arial" w:cs="Arial"/>
          <w:i/>
          <w:sz w:val="24"/>
          <w:szCs w:val="24"/>
        </w:rPr>
        <w:t>p</w:t>
      </w:r>
      <w:r w:rsidR="002B5378" w:rsidRPr="00C276D4">
        <w:rPr>
          <w:rFonts w:ascii="Arial" w:hAnsi="Arial" w:cs="Arial"/>
          <w:sz w:val="24"/>
          <w:szCs w:val="24"/>
        </w:rPr>
        <w:t xml:space="preserve"> was less than or equal to .05, the null hypothesis was rejected, and the effect declared “significant.”</w:t>
      </w:r>
      <w:r w:rsidR="007E3D2F" w:rsidRPr="00C276D4">
        <w:rPr>
          <w:rFonts w:ascii="Arial" w:hAnsi="Arial" w:cs="Arial"/>
          <w:sz w:val="24"/>
          <w:szCs w:val="24"/>
        </w:rPr>
        <w:t xml:space="preserve">  If not, then the null was retained and the effect declared “not significant.”</w:t>
      </w:r>
      <w:r w:rsidR="00910B1C" w:rsidRPr="00C276D4">
        <w:rPr>
          <w:rFonts w:ascii="Arial" w:hAnsi="Arial" w:cs="Arial"/>
          <w:sz w:val="24"/>
          <w:szCs w:val="24"/>
        </w:rPr>
        <w:t xml:space="preserve">  Rather than reporting the (unknown) exact value of </w:t>
      </w:r>
      <w:r w:rsidR="00910B1C" w:rsidRPr="00C276D4">
        <w:rPr>
          <w:rFonts w:ascii="Arial" w:hAnsi="Arial" w:cs="Arial"/>
          <w:i/>
          <w:sz w:val="24"/>
          <w:szCs w:val="24"/>
        </w:rPr>
        <w:t>p</w:t>
      </w:r>
      <w:r w:rsidR="00910B1C" w:rsidRPr="00C276D4">
        <w:rPr>
          <w:rFonts w:ascii="Arial" w:hAnsi="Arial" w:cs="Arial"/>
          <w:sz w:val="24"/>
          <w:szCs w:val="24"/>
        </w:rPr>
        <w:t>, the researcher reported either “</w:t>
      </w:r>
      <w:r w:rsidR="00910B1C" w:rsidRPr="00C276D4">
        <w:rPr>
          <w:rFonts w:ascii="Arial" w:hAnsi="Arial" w:cs="Arial"/>
          <w:i/>
          <w:sz w:val="24"/>
          <w:szCs w:val="24"/>
        </w:rPr>
        <w:t>p</w:t>
      </w:r>
      <w:r w:rsidR="00910B1C" w:rsidRPr="00C276D4">
        <w:rPr>
          <w:rFonts w:ascii="Arial" w:hAnsi="Arial" w:cs="Arial"/>
          <w:sz w:val="24"/>
          <w:szCs w:val="24"/>
        </w:rPr>
        <w:t xml:space="preserve"> &lt; .05” or “</w:t>
      </w:r>
      <w:r w:rsidR="00910B1C" w:rsidRPr="00C276D4">
        <w:rPr>
          <w:rFonts w:ascii="Arial" w:hAnsi="Arial" w:cs="Arial"/>
          <w:i/>
          <w:sz w:val="24"/>
          <w:szCs w:val="24"/>
        </w:rPr>
        <w:t>p</w:t>
      </w:r>
      <w:r w:rsidR="00910B1C" w:rsidRPr="00C276D4">
        <w:rPr>
          <w:rFonts w:ascii="Arial" w:hAnsi="Arial" w:cs="Arial"/>
          <w:sz w:val="24"/>
          <w:szCs w:val="24"/>
        </w:rPr>
        <w:t xml:space="preserve"> &gt; .05.”  Some used “</w:t>
      </w:r>
      <w:r w:rsidR="00910B1C" w:rsidRPr="00C276D4">
        <w:rPr>
          <w:rFonts w:ascii="Arial" w:hAnsi="Arial" w:cs="Arial"/>
          <w:i/>
          <w:sz w:val="24"/>
          <w:szCs w:val="24"/>
        </w:rPr>
        <w:t>p</w:t>
      </w:r>
      <w:r w:rsidR="00910B1C" w:rsidRPr="00C276D4">
        <w:rPr>
          <w:rFonts w:ascii="Arial" w:hAnsi="Arial" w:cs="Arial"/>
          <w:sz w:val="24"/>
          <w:szCs w:val="24"/>
        </w:rPr>
        <w:t xml:space="preserve"> = </w:t>
      </w:r>
      <w:proofErr w:type="spellStart"/>
      <w:r w:rsidR="00910B1C" w:rsidRPr="00C276D4">
        <w:rPr>
          <w:rFonts w:ascii="Arial" w:hAnsi="Arial" w:cs="Arial"/>
          <w:sz w:val="24"/>
          <w:szCs w:val="24"/>
        </w:rPr>
        <w:t>n.s</w:t>
      </w:r>
      <w:proofErr w:type="spellEnd"/>
      <w:r w:rsidR="00910B1C" w:rsidRPr="00C276D4">
        <w:rPr>
          <w:rFonts w:ascii="Arial" w:hAnsi="Arial" w:cs="Arial"/>
          <w:sz w:val="24"/>
          <w:szCs w:val="24"/>
        </w:rPr>
        <w:t>.” instead of “</w:t>
      </w:r>
      <w:r w:rsidR="00910B1C" w:rsidRPr="00C276D4">
        <w:rPr>
          <w:rFonts w:ascii="Arial" w:hAnsi="Arial" w:cs="Arial"/>
          <w:i/>
          <w:sz w:val="24"/>
          <w:szCs w:val="24"/>
        </w:rPr>
        <w:t>p</w:t>
      </w:r>
      <w:r w:rsidR="00910B1C" w:rsidRPr="00C276D4">
        <w:rPr>
          <w:rFonts w:ascii="Arial" w:hAnsi="Arial" w:cs="Arial"/>
          <w:sz w:val="24"/>
          <w:szCs w:val="24"/>
        </w:rPr>
        <w:t xml:space="preserve"> &gt; .05.”</w:t>
      </w:r>
    </w:p>
    <w:p w:rsidR="002262F3" w:rsidRPr="00C276D4" w:rsidRDefault="002262F3">
      <w:pPr>
        <w:rPr>
          <w:rFonts w:ascii="Arial" w:hAnsi="Arial" w:cs="Arial"/>
          <w:sz w:val="24"/>
          <w:szCs w:val="24"/>
        </w:rPr>
      </w:pPr>
      <w:r w:rsidRPr="00C276D4">
        <w:rPr>
          <w:rFonts w:ascii="Arial" w:hAnsi="Arial" w:cs="Arial"/>
          <w:sz w:val="24"/>
          <w:szCs w:val="24"/>
        </w:rPr>
        <w:tab/>
        <w:t xml:space="preserve">Today the grunt-work of statistical analysis is done on computers with statistical software like SAS, SPSS, and R.  In addition to reporting the obtained value of the test statistic, these programs also report an exact </w:t>
      </w:r>
      <w:r w:rsidRPr="00C276D4">
        <w:rPr>
          <w:rFonts w:ascii="Arial" w:hAnsi="Arial" w:cs="Arial"/>
          <w:i/>
          <w:sz w:val="24"/>
          <w:szCs w:val="24"/>
        </w:rPr>
        <w:t>p</w:t>
      </w:r>
      <w:r w:rsidRPr="00C276D4">
        <w:rPr>
          <w:rFonts w:ascii="Arial" w:hAnsi="Arial" w:cs="Arial"/>
          <w:sz w:val="24"/>
          <w:szCs w:val="24"/>
        </w:rPr>
        <w:t xml:space="preserve"> value (and other even more interesting statistics, like confidence intervals).</w:t>
      </w:r>
      <w:r w:rsidR="00294E78" w:rsidRPr="00C276D4">
        <w:rPr>
          <w:rFonts w:ascii="Arial" w:hAnsi="Arial" w:cs="Arial"/>
          <w:sz w:val="24"/>
          <w:szCs w:val="24"/>
        </w:rPr>
        <w:t xml:space="preserve">  Since </w:t>
      </w:r>
      <w:r w:rsidR="00294E78" w:rsidRPr="00C276D4">
        <w:rPr>
          <w:rFonts w:ascii="Arial" w:hAnsi="Arial" w:cs="Arial"/>
          <w:i/>
          <w:sz w:val="24"/>
          <w:szCs w:val="24"/>
        </w:rPr>
        <w:t>p</w:t>
      </w:r>
      <w:r w:rsidR="00294E78" w:rsidRPr="00C276D4">
        <w:rPr>
          <w:rFonts w:ascii="Arial" w:hAnsi="Arial" w:cs="Arial"/>
          <w:sz w:val="24"/>
          <w:szCs w:val="24"/>
        </w:rPr>
        <w:t xml:space="preserve"> is a continuous variable (ranging from 0 to 1), it is useful to report its exact value.  If </w:t>
      </w:r>
      <w:r w:rsidR="00294E78" w:rsidRPr="00C276D4">
        <w:rPr>
          <w:rFonts w:ascii="Arial" w:hAnsi="Arial" w:cs="Arial"/>
          <w:i/>
          <w:sz w:val="24"/>
          <w:szCs w:val="24"/>
        </w:rPr>
        <w:t>p</w:t>
      </w:r>
      <w:r w:rsidR="00294E78" w:rsidRPr="00C276D4">
        <w:rPr>
          <w:rFonts w:ascii="Arial" w:hAnsi="Arial" w:cs="Arial"/>
          <w:sz w:val="24"/>
          <w:szCs w:val="24"/>
        </w:rPr>
        <w:t xml:space="preserve"> is greater than .10, report it to two </w:t>
      </w:r>
      <w:r w:rsidR="00E3637E" w:rsidRPr="00C276D4">
        <w:rPr>
          <w:rFonts w:ascii="Arial" w:hAnsi="Arial" w:cs="Arial"/>
          <w:sz w:val="24"/>
          <w:szCs w:val="24"/>
        </w:rPr>
        <w:t xml:space="preserve">decimal places.  If .001 </w:t>
      </w:r>
      <w:r w:rsidR="0096700D" w:rsidRPr="00C276D4">
        <w:rPr>
          <w:rFonts w:ascii="Arial" w:hAnsi="Arial" w:cs="Arial"/>
          <w:sz w:val="24"/>
          <w:szCs w:val="24"/>
        </w:rPr>
        <w:sym w:font="Symbol" w:char="F0A3"/>
      </w:r>
      <w:r w:rsidR="00E3637E" w:rsidRPr="00C276D4">
        <w:rPr>
          <w:rFonts w:ascii="Arial" w:hAnsi="Arial" w:cs="Arial"/>
          <w:sz w:val="24"/>
          <w:szCs w:val="24"/>
        </w:rPr>
        <w:t xml:space="preserve"> </w:t>
      </w:r>
      <w:r w:rsidR="00E3637E" w:rsidRPr="00C276D4">
        <w:rPr>
          <w:rFonts w:ascii="Arial" w:hAnsi="Arial" w:cs="Arial"/>
          <w:i/>
          <w:sz w:val="24"/>
          <w:szCs w:val="24"/>
        </w:rPr>
        <w:t>p</w:t>
      </w:r>
      <w:r w:rsidR="00E3637E" w:rsidRPr="00C276D4">
        <w:rPr>
          <w:rFonts w:ascii="Arial" w:hAnsi="Arial" w:cs="Arial"/>
          <w:sz w:val="24"/>
          <w:szCs w:val="24"/>
        </w:rPr>
        <w:t xml:space="preserve"> &lt; .10, report </w:t>
      </w:r>
      <w:r w:rsidR="00E3637E" w:rsidRPr="00C276D4">
        <w:rPr>
          <w:rFonts w:ascii="Arial" w:hAnsi="Arial" w:cs="Arial"/>
          <w:i/>
          <w:sz w:val="24"/>
          <w:szCs w:val="24"/>
        </w:rPr>
        <w:t>p</w:t>
      </w:r>
      <w:r w:rsidR="00E3637E" w:rsidRPr="00C276D4">
        <w:rPr>
          <w:rFonts w:ascii="Arial" w:hAnsi="Arial" w:cs="Arial"/>
          <w:sz w:val="24"/>
          <w:szCs w:val="24"/>
        </w:rPr>
        <w:t xml:space="preserve"> to three decimal points.  If </w:t>
      </w:r>
      <w:r w:rsidR="00E3637E" w:rsidRPr="00C276D4">
        <w:rPr>
          <w:rFonts w:ascii="Arial" w:hAnsi="Arial" w:cs="Arial"/>
          <w:i/>
          <w:sz w:val="24"/>
          <w:szCs w:val="24"/>
        </w:rPr>
        <w:t>p</w:t>
      </w:r>
      <w:r w:rsidR="00E3637E" w:rsidRPr="00C276D4">
        <w:rPr>
          <w:rFonts w:ascii="Arial" w:hAnsi="Arial" w:cs="Arial"/>
          <w:sz w:val="24"/>
          <w:szCs w:val="24"/>
        </w:rPr>
        <w:t xml:space="preserve"> is less than .001, report “</w:t>
      </w:r>
      <w:r w:rsidR="00E3637E" w:rsidRPr="00C276D4">
        <w:rPr>
          <w:rFonts w:ascii="Arial" w:hAnsi="Arial" w:cs="Arial"/>
          <w:i/>
          <w:sz w:val="24"/>
          <w:szCs w:val="24"/>
        </w:rPr>
        <w:t>p</w:t>
      </w:r>
      <w:r w:rsidR="00E3637E" w:rsidRPr="00C276D4">
        <w:rPr>
          <w:rFonts w:ascii="Arial" w:hAnsi="Arial" w:cs="Arial"/>
          <w:sz w:val="24"/>
          <w:szCs w:val="24"/>
        </w:rPr>
        <w:t xml:space="preserve"> &lt; .001.”</w:t>
      </w:r>
    </w:p>
    <w:p w:rsidR="00777615" w:rsidRPr="00C276D4" w:rsidRDefault="00777615">
      <w:pPr>
        <w:rPr>
          <w:rFonts w:ascii="Arial" w:hAnsi="Arial" w:cs="Arial"/>
          <w:sz w:val="24"/>
          <w:szCs w:val="24"/>
        </w:rPr>
      </w:pPr>
      <w:r w:rsidRPr="00C276D4">
        <w:rPr>
          <w:rFonts w:ascii="Arial" w:hAnsi="Arial" w:cs="Arial"/>
          <w:sz w:val="24"/>
          <w:szCs w:val="24"/>
        </w:rPr>
        <w:tab/>
        <w:t>Suppose</w:t>
      </w:r>
      <w:r w:rsidR="002E347B" w:rsidRPr="00C276D4">
        <w:rPr>
          <w:rFonts w:ascii="Arial" w:hAnsi="Arial" w:cs="Arial"/>
          <w:sz w:val="24"/>
          <w:szCs w:val="24"/>
        </w:rPr>
        <w:t xml:space="preserve"> that </w:t>
      </w:r>
      <w:r w:rsidR="000575CF" w:rsidRPr="00C276D4">
        <w:rPr>
          <w:rFonts w:ascii="Arial" w:hAnsi="Arial" w:cs="Arial"/>
          <w:sz w:val="24"/>
          <w:szCs w:val="24"/>
        </w:rPr>
        <w:t>Test A</w:t>
      </w:r>
      <w:r w:rsidR="002E347B" w:rsidRPr="00C276D4">
        <w:rPr>
          <w:rFonts w:ascii="Arial" w:hAnsi="Arial" w:cs="Arial"/>
          <w:sz w:val="24"/>
          <w:szCs w:val="24"/>
        </w:rPr>
        <w:t xml:space="preserve"> produced</w:t>
      </w:r>
      <w:r w:rsidRPr="00C276D4">
        <w:rPr>
          <w:rFonts w:ascii="Arial" w:hAnsi="Arial" w:cs="Arial"/>
          <w:sz w:val="24"/>
          <w:szCs w:val="24"/>
        </w:rPr>
        <w:t xml:space="preserve"> </w:t>
      </w:r>
      <w:r w:rsidRPr="00C276D4">
        <w:rPr>
          <w:rFonts w:ascii="Arial" w:hAnsi="Arial" w:cs="Arial"/>
          <w:i/>
          <w:sz w:val="24"/>
          <w:szCs w:val="24"/>
        </w:rPr>
        <w:t>t</w:t>
      </w:r>
      <w:r w:rsidRPr="00C276D4">
        <w:rPr>
          <w:rFonts w:ascii="Arial" w:hAnsi="Arial" w:cs="Arial"/>
          <w:sz w:val="24"/>
          <w:szCs w:val="24"/>
        </w:rPr>
        <w:t>(</w:t>
      </w:r>
      <w:r w:rsidR="009F011A" w:rsidRPr="00C276D4">
        <w:rPr>
          <w:rFonts w:ascii="Arial" w:hAnsi="Arial" w:cs="Arial"/>
          <w:sz w:val="24"/>
          <w:szCs w:val="24"/>
        </w:rPr>
        <w:t>19</w:t>
      </w:r>
      <w:r w:rsidRPr="00C276D4">
        <w:rPr>
          <w:rFonts w:ascii="Arial" w:hAnsi="Arial" w:cs="Arial"/>
          <w:sz w:val="24"/>
          <w:szCs w:val="24"/>
        </w:rPr>
        <w:t xml:space="preserve">) = </w:t>
      </w:r>
      <w:r w:rsidR="009F011A" w:rsidRPr="00C276D4">
        <w:rPr>
          <w:rFonts w:ascii="Arial" w:hAnsi="Arial" w:cs="Arial"/>
          <w:sz w:val="24"/>
          <w:szCs w:val="24"/>
        </w:rPr>
        <w:t>2.063</w:t>
      </w:r>
      <w:r w:rsidR="002E347B" w:rsidRPr="00C276D4">
        <w:rPr>
          <w:rFonts w:ascii="Arial" w:hAnsi="Arial" w:cs="Arial"/>
          <w:sz w:val="24"/>
          <w:szCs w:val="24"/>
        </w:rPr>
        <w:t xml:space="preserve">, </w:t>
      </w:r>
      <w:r w:rsidR="002E347B" w:rsidRPr="00C276D4">
        <w:rPr>
          <w:rFonts w:ascii="Arial" w:hAnsi="Arial" w:cs="Arial"/>
          <w:i/>
          <w:sz w:val="24"/>
          <w:szCs w:val="24"/>
        </w:rPr>
        <w:t>p</w:t>
      </w:r>
      <w:r w:rsidR="002E347B" w:rsidRPr="00C276D4">
        <w:rPr>
          <w:rFonts w:ascii="Arial" w:hAnsi="Arial" w:cs="Arial"/>
          <w:sz w:val="24"/>
          <w:szCs w:val="24"/>
        </w:rPr>
        <w:t xml:space="preserve"> = .053, </w:t>
      </w:r>
      <w:r w:rsidR="002E347B" w:rsidRPr="00C276D4">
        <w:rPr>
          <w:rFonts w:ascii="Arial" w:hAnsi="Arial" w:cs="Arial"/>
          <w:i/>
          <w:sz w:val="24"/>
          <w:szCs w:val="24"/>
        </w:rPr>
        <w:t>d</w:t>
      </w:r>
      <w:r w:rsidR="002E347B" w:rsidRPr="00C276D4">
        <w:rPr>
          <w:rFonts w:ascii="Arial" w:hAnsi="Arial" w:cs="Arial"/>
          <w:sz w:val="24"/>
          <w:szCs w:val="24"/>
        </w:rPr>
        <w:t xml:space="preserve"> = .46, 95% CI [-.006, .92].  </w:t>
      </w:r>
      <w:r w:rsidR="000575CF" w:rsidRPr="00C276D4">
        <w:rPr>
          <w:rFonts w:ascii="Arial" w:hAnsi="Arial" w:cs="Arial"/>
          <w:sz w:val="24"/>
          <w:szCs w:val="24"/>
        </w:rPr>
        <w:t>Test B</w:t>
      </w:r>
      <w:r w:rsidR="002E347B" w:rsidRPr="00C276D4">
        <w:rPr>
          <w:rFonts w:ascii="Arial" w:hAnsi="Arial" w:cs="Arial"/>
          <w:sz w:val="24"/>
          <w:szCs w:val="24"/>
        </w:rPr>
        <w:t xml:space="preserve"> produced </w:t>
      </w:r>
      <w:r w:rsidR="002E347B" w:rsidRPr="00C276D4">
        <w:rPr>
          <w:rFonts w:ascii="Arial" w:hAnsi="Arial" w:cs="Arial"/>
          <w:i/>
          <w:sz w:val="24"/>
          <w:szCs w:val="24"/>
        </w:rPr>
        <w:t>t</w:t>
      </w:r>
      <w:r w:rsidR="002E347B" w:rsidRPr="00C276D4">
        <w:rPr>
          <w:rFonts w:ascii="Arial" w:hAnsi="Arial" w:cs="Arial"/>
          <w:sz w:val="24"/>
          <w:szCs w:val="24"/>
        </w:rPr>
        <w:t>(19) = 0.</w:t>
      </w:r>
      <w:r w:rsidR="00824EAA" w:rsidRPr="00C276D4">
        <w:rPr>
          <w:rFonts w:ascii="Arial" w:hAnsi="Arial" w:cs="Arial"/>
          <w:sz w:val="24"/>
          <w:szCs w:val="24"/>
        </w:rPr>
        <w:t>472</w:t>
      </w:r>
      <w:r w:rsidR="002E347B" w:rsidRPr="00C276D4">
        <w:rPr>
          <w:rFonts w:ascii="Arial" w:hAnsi="Arial" w:cs="Arial"/>
          <w:sz w:val="24"/>
          <w:szCs w:val="24"/>
        </w:rPr>
        <w:t xml:space="preserve">, </w:t>
      </w:r>
      <w:r w:rsidR="002E347B" w:rsidRPr="00C276D4">
        <w:rPr>
          <w:rFonts w:ascii="Arial" w:hAnsi="Arial" w:cs="Arial"/>
          <w:i/>
          <w:sz w:val="24"/>
          <w:szCs w:val="24"/>
        </w:rPr>
        <w:t>p</w:t>
      </w:r>
      <w:r w:rsidR="002E347B" w:rsidRPr="00C276D4">
        <w:rPr>
          <w:rFonts w:ascii="Arial" w:hAnsi="Arial" w:cs="Arial"/>
          <w:sz w:val="24"/>
          <w:szCs w:val="24"/>
        </w:rPr>
        <w:t xml:space="preserve"> = .</w:t>
      </w:r>
      <w:r w:rsidR="00824EAA" w:rsidRPr="00C276D4">
        <w:rPr>
          <w:rFonts w:ascii="Arial" w:hAnsi="Arial" w:cs="Arial"/>
          <w:sz w:val="24"/>
          <w:szCs w:val="24"/>
        </w:rPr>
        <w:t>64</w:t>
      </w:r>
      <w:r w:rsidR="002E347B" w:rsidRPr="00C276D4">
        <w:rPr>
          <w:rFonts w:ascii="Arial" w:hAnsi="Arial" w:cs="Arial"/>
          <w:sz w:val="24"/>
          <w:szCs w:val="24"/>
        </w:rPr>
        <w:t xml:space="preserve">, </w:t>
      </w:r>
      <w:r w:rsidR="002E347B" w:rsidRPr="00C276D4">
        <w:rPr>
          <w:rFonts w:ascii="Arial" w:hAnsi="Arial" w:cs="Arial"/>
          <w:i/>
          <w:sz w:val="24"/>
          <w:szCs w:val="24"/>
        </w:rPr>
        <w:t>d</w:t>
      </w:r>
      <w:r w:rsidR="002E347B" w:rsidRPr="00C276D4">
        <w:rPr>
          <w:rFonts w:ascii="Arial" w:hAnsi="Arial" w:cs="Arial"/>
          <w:sz w:val="24"/>
          <w:szCs w:val="24"/>
        </w:rPr>
        <w:t xml:space="preserve"> = .</w:t>
      </w:r>
      <w:r w:rsidR="00824EAA" w:rsidRPr="00C276D4">
        <w:rPr>
          <w:rFonts w:ascii="Arial" w:hAnsi="Arial" w:cs="Arial"/>
          <w:sz w:val="24"/>
          <w:szCs w:val="24"/>
        </w:rPr>
        <w:t>11</w:t>
      </w:r>
      <w:r w:rsidR="002E347B" w:rsidRPr="00C276D4">
        <w:rPr>
          <w:rFonts w:ascii="Arial" w:hAnsi="Arial" w:cs="Arial"/>
          <w:sz w:val="24"/>
          <w:szCs w:val="24"/>
        </w:rPr>
        <w:t>, 95% CI [-.</w:t>
      </w:r>
      <w:r w:rsidR="00824EAA" w:rsidRPr="00C276D4">
        <w:rPr>
          <w:rFonts w:ascii="Arial" w:hAnsi="Arial" w:cs="Arial"/>
          <w:sz w:val="24"/>
          <w:szCs w:val="24"/>
        </w:rPr>
        <w:t>34</w:t>
      </w:r>
      <w:r w:rsidR="002E347B" w:rsidRPr="00C276D4">
        <w:rPr>
          <w:rFonts w:ascii="Arial" w:hAnsi="Arial" w:cs="Arial"/>
          <w:sz w:val="24"/>
          <w:szCs w:val="24"/>
        </w:rPr>
        <w:t>, .</w:t>
      </w:r>
      <w:r w:rsidR="00824EAA" w:rsidRPr="00C276D4">
        <w:rPr>
          <w:rFonts w:ascii="Arial" w:hAnsi="Arial" w:cs="Arial"/>
          <w:sz w:val="24"/>
          <w:szCs w:val="24"/>
        </w:rPr>
        <w:t>54</w:t>
      </w:r>
      <w:r w:rsidR="002E347B" w:rsidRPr="00C276D4">
        <w:rPr>
          <w:rFonts w:ascii="Arial" w:hAnsi="Arial" w:cs="Arial"/>
          <w:sz w:val="24"/>
          <w:szCs w:val="24"/>
        </w:rPr>
        <w:t>].</w:t>
      </w:r>
      <w:r w:rsidR="000575CF" w:rsidRPr="00C276D4">
        <w:rPr>
          <w:rFonts w:ascii="Arial" w:hAnsi="Arial" w:cs="Arial"/>
          <w:sz w:val="24"/>
          <w:szCs w:val="24"/>
        </w:rPr>
        <w:t xml:space="preserve">  The old fashioned way of reporting this would be for Test A, </w:t>
      </w:r>
      <w:r w:rsidR="006B3A3E" w:rsidRPr="00C276D4">
        <w:rPr>
          <w:rFonts w:ascii="Arial" w:hAnsi="Arial" w:cs="Arial"/>
          <w:sz w:val="24"/>
          <w:szCs w:val="24"/>
        </w:rPr>
        <w:t>“</w:t>
      </w:r>
      <w:r w:rsidR="000575CF" w:rsidRPr="00C276D4">
        <w:rPr>
          <w:rFonts w:ascii="Arial" w:hAnsi="Arial" w:cs="Arial"/>
          <w:i/>
          <w:sz w:val="24"/>
          <w:szCs w:val="24"/>
        </w:rPr>
        <w:t>t</w:t>
      </w:r>
      <w:r w:rsidR="000575CF" w:rsidRPr="00C276D4">
        <w:rPr>
          <w:rFonts w:ascii="Arial" w:hAnsi="Arial" w:cs="Arial"/>
          <w:sz w:val="24"/>
          <w:szCs w:val="24"/>
        </w:rPr>
        <w:t xml:space="preserve">(19) = 2.063, </w:t>
      </w:r>
      <w:r w:rsidR="000575CF" w:rsidRPr="00C276D4">
        <w:rPr>
          <w:rFonts w:ascii="Arial" w:hAnsi="Arial" w:cs="Arial"/>
          <w:i/>
          <w:sz w:val="24"/>
          <w:szCs w:val="24"/>
        </w:rPr>
        <w:t>p</w:t>
      </w:r>
      <w:r w:rsidR="000575CF" w:rsidRPr="00C276D4">
        <w:rPr>
          <w:rFonts w:ascii="Arial" w:hAnsi="Arial" w:cs="Arial"/>
          <w:sz w:val="24"/>
          <w:szCs w:val="24"/>
        </w:rPr>
        <w:t xml:space="preserve"> &gt; .05,</w:t>
      </w:r>
      <w:r w:rsidR="006B3A3E" w:rsidRPr="00C276D4">
        <w:rPr>
          <w:rFonts w:ascii="Arial" w:hAnsi="Arial" w:cs="Arial"/>
          <w:sz w:val="24"/>
          <w:szCs w:val="24"/>
        </w:rPr>
        <w:t>”</w:t>
      </w:r>
      <w:r w:rsidR="000575CF" w:rsidRPr="00C276D4">
        <w:rPr>
          <w:rFonts w:ascii="Arial" w:hAnsi="Arial" w:cs="Arial"/>
          <w:sz w:val="24"/>
          <w:szCs w:val="24"/>
        </w:rPr>
        <w:t xml:space="preserve"> and for Test B, </w:t>
      </w:r>
      <w:r w:rsidR="006B3A3E" w:rsidRPr="00C276D4">
        <w:rPr>
          <w:rFonts w:ascii="Arial" w:hAnsi="Arial" w:cs="Arial"/>
          <w:sz w:val="24"/>
          <w:szCs w:val="24"/>
        </w:rPr>
        <w:t>“</w:t>
      </w:r>
      <w:r w:rsidR="000575CF" w:rsidRPr="00C276D4">
        <w:rPr>
          <w:rFonts w:ascii="Arial" w:hAnsi="Arial" w:cs="Arial"/>
          <w:i/>
          <w:sz w:val="24"/>
          <w:szCs w:val="24"/>
        </w:rPr>
        <w:t>t</w:t>
      </w:r>
      <w:r w:rsidR="000575CF" w:rsidRPr="00C276D4">
        <w:rPr>
          <w:rFonts w:ascii="Arial" w:hAnsi="Arial" w:cs="Arial"/>
          <w:sz w:val="24"/>
          <w:szCs w:val="24"/>
        </w:rPr>
        <w:t xml:space="preserve">(19) = 0.472, </w:t>
      </w:r>
      <w:r w:rsidR="000575CF" w:rsidRPr="00C276D4">
        <w:rPr>
          <w:rFonts w:ascii="Arial" w:hAnsi="Arial" w:cs="Arial"/>
          <w:i/>
          <w:sz w:val="24"/>
          <w:szCs w:val="24"/>
        </w:rPr>
        <w:t>p</w:t>
      </w:r>
      <w:r w:rsidR="000575CF" w:rsidRPr="00C276D4">
        <w:rPr>
          <w:rFonts w:ascii="Arial" w:hAnsi="Arial" w:cs="Arial"/>
          <w:sz w:val="24"/>
          <w:szCs w:val="24"/>
        </w:rPr>
        <w:t xml:space="preserve"> &gt; .05.</w:t>
      </w:r>
      <w:r w:rsidR="006B3A3E" w:rsidRPr="00C276D4">
        <w:rPr>
          <w:rFonts w:ascii="Arial" w:hAnsi="Arial" w:cs="Arial"/>
          <w:sz w:val="24"/>
          <w:szCs w:val="24"/>
        </w:rPr>
        <w:t>”</w:t>
      </w:r>
      <w:r w:rsidR="000575CF" w:rsidRPr="00C276D4">
        <w:rPr>
          <w:rFonts w:ascii="Arial" w:hAnsi="Arial" w:cs="Arial"/>
          <w:sz w:val="24"/>
          <w:szCs w:val="24"/>
        </w:rPr>
        <w:t xml:space="preserve">  This produces the </w:t>
      </w:r>
      <w:r w:rsidR="009D3273" w:rsidRPr="00C276D4">
        <w:rPr>
          <w:rFonts w:ascii="Arial" w:hAnsi="Arial" w:cs="Arial"/>
          <w:sz w:val="24"/>
          <w:szCs w:val="24"/>
        </w:rPr>
        <w:t>misimpression that the results of Test A and Test B are equivalent</w:t>
      </w:r>
      <w:r w:rsidR="006B3A3E" w:rsidRPr="00C276D4">
        <w:rPr>
          <w:rFonts w:ascii="Arial" w:hAnsi="Arial" w:cs="Arial"/>
          <w:sz w:val="24"/>
          <w:szCs w:val="24"/>
        </w:rPr>
        <w:t>;</w:t>
      </w:r>
      <w:r w:rsidR="009D3273" w:rsidRPr="00C276D4">
        <w:rPr>
          <w:rFonts w:ascii="Arial" w:hAnsi="Arial" w:cs="Arial"/>
          <w:sz w:val="24"/>
          <w:szCs w:val="24"/>
        </w:rPr>
        <w:t xml:space="preserve"> </w:t>
      </w:r>
      <w:r w:rsidR="009D3273" w:rsidRPr="00C276D4">
        <w:rPr>
          <w:rFonts w:ascii="Arial" w:hAnsi="Arial" w:cs="Arial"/>
          <w:i/>
          <w:sz w:val="24"/>
          <w:szCs w:val="24"/>
        </w:rPr>
        <w:t>p</w:t>
      </w:r>
      <w:r w:rsidR="009D3273" w:rsidRPr="00C276D4">
        <w:rPr>
          <w:rFonts w:ascii="Arial" w:hAnsi="Arial" w:cs="Arial"/>
          <w:sz w:val="24"/>
          <w:szCs w:val="24"/>
        </w:rPr>
        <w:t xml:space="preserve"> &gt; .05 in both cases</w:t>
      </w:r>
      <w:r w:rsidR="006B3A3E" w:rsidRPr="00C276D4">
        <w:rPr>
          <w:rFonts w:ascii="Arial" w:hAnsi="Arial" w:cs="Arial"/>
          <w:sz w:val="24"/>
          <w:szCs w:val="24"/>
        </w:rPr>
        <w:t>,</w:t>
      </w:r>
      <w:r w:rsidR="009D3273" w:rsidRPr="00C276D4">
        <w:rPr>
          <w:rFonts w:ascii="Arial" w:hAnsi="Arial" w:cs="Arial"/>
          <w:sz w:val="24"/>
          <w:szCs w:val="24"/>
        </w:rPr>
        <w:t xml:space="preserve"> and the effect not significant in both cases.  Giving the exact </w:t>
      </w:r>
      <w:r w:rsidR="009D3273" w:rsidRPr="00C276D4">
        <w:rPr>
          <w:rFonts w:ascii="Arial" w:hAnsi="Arial" w:cs="Arial"/>
          <w:i/>
          <w:sz w:val="24"/>
          <w:szCs w:val="24"/>
        </w:rPr>
        <w:t>p</w:t>
      </w:r>
      <w:r w:rsidR="009D3273" w:rsidRPr="00C276D4">
        <w:rPr>
          <w:rFonts w:ascii="Arial" w:hAnsi="Arial" w:cs="Arial"/>
          <w:sz w:val="24"/>
          <w:szCs w:val="24"/>
        </w:rPr>
        <w:t xml:space="preserve"> values makes it obvious that the two results are not equivalent, and the confidence interval</w:t>
      </w:r>
      <w:r w:rsidR="006B3A3E" w:rsidRPr="00C276D4">
        <w:rPr>
          <w:rFonts w:ascii="Arial" w:hAnsi="Arial" w:cs="Arial"/>
          <w:sz w:val="24"/>
          <w:szCs w:val="24"/>
        </w:rPr>
        <w:t>s</w:t>
      </w:r>
      <w:r w:rsidR="009D3273" w:rsidRPr="00C276D4">
        <w:rPr>
          <w:rFonts w:ascii="Arial" w:hAnsi="Arial" w:cs="Arial"/>
          <w:sz w:val="24"/>
          <w:szCs w:val="24"/>
        </w:rPr>
        <w:t xml:space="preserve"> </w:t>
      </w:r>
      <w:proofErr w:type="spellStart"/>
      <w:r w:rsidR="009D3273" w:rsidRPr="00C276D4">
        <w:rPr>
          <w:rFonts w:ascii="Arial" w:hAnsi="Arial" w:cs="Arial"/>
          <w:sz w:val="24"/>
          <w:szCs w:val="24"/>
        </w:rPr>
        <w:t xml:space="preserve">for </w:t>
      </w:r>
      <w:r w:rsidR="009D3273" w:rsidRPr="00C276D4">
        <w:rPr>
          <w:rFonts w:ascii="Arial" w:hAnsi="Arial" w:cs="Arial"/>
          <w:i/>
          <w:sz w:val="24"/>
          <w:szCs w:val="24"/>
        </w:rPr>
        <w:t>d</w:t>
      </w:r>
      <w:proofErr w:type="spellEnd"/>
      <w:r w:rsidR="009D3273" w:rsidRPr="00C276D4">
        <w:rPr>
          <w:rFonts w:ascii="Arial" w:hAnsi="Arial" w:cs="Arial"/>
          <w:sz w:val="24"/>
          <w:szCs w:val="24"/>
        </w:rPr>
        <w:t xml:space="preserve"> makes that even more obvious.</w:t>
      </w:r>
    </w:p>
    <w:p w:rsidR="00657104" w:rsidRPr="00C276D4" w:rsidRDefault="00657104">
      <w:pPr>
        <w:rPr>
          <w:rFonts w:ascii="Arial" w:hAnsi="Arial" w:cs="Arial"/>
          <w:sz w:val="24"/>
          <w:szCs w:val="24"/>
        </w:rPr>
      </w:pPr>
      <w:r w:rsidRPr="00C276D4">
        <w:rPr>
          <w:rFonts w:ascii="Arial" w:hAnsi="Arial" w:cs="Arial"/>
          <w:sz w:val="24"/>
          <w:szCs w:val="24"/>
        </w:rPr>
        <w:tab/>
        <w:t xml:space="preserve">Now suppose that Test C produced </w:t>
      </w:r>
      <w:r w:rsidRPr="00C276D4">
        <w:rPr>
          <w:rFonts w:ascii="Arial" w:hAnsi="Arial" w:cs="Arial"/>
          <w:i/>
          <w:sz w:val="24"/>
          <w:szCs w:val="24"/>
        </w:rPr>
        <w:t>t</w:t>
      </w:r>
      <w:r w:rsidRPr="00C276D4">
        <w:rPr>
          <w:rFonts w:ascii="Arial" w:hAnsi="Arial" w:cs="Arial"/>
          <w:sz w:val="24"/>
          <w:szCs w:val="24"/>
        </w:rPr>
        <w:t>(19) = 2.</w:t>
      </w:r>
      <w:r w:rsidR="00E21266" w:rsidRPr="00C276D4">
        <w:rPr>
          <w:rFonts w:ascii="Arial" w:hAnsi="Arial" w:cs="Arial"/>
          <w:sz w:val="24"/>
          <w:szCs w:val="24"/>
        </w:rPr>
        <w:t>131</w:t>
      </w:r>
      <w:r w:rsidRPr="00C276D4">
        <w:rPr>
          <w:rFonts w:ascii="Arial" w:hAnsi="Arial" w:cs="Arial"/>
          <w:sz w:val="24"/>
          <w:szCs w:val="24"/>
        </w:rPr>
        <w:t xml:space="preserve">, </w:t>
      </w:r>
      <w:r w:rsidR="00E21266" w:rsidRPr="00C276D4">
        <w:rPr>
          <w:rFonts w:ascii="Arial" w:hAnsi="Arial" w:cs="Arial"/>
          <w:i/>
          <w:sz w:val="24"/>
          <w:szCs w:val="24"/>
        </w:rPr>
        <w:t>p</w:t>
      </w:r>
      <w:r w:rsidR="00E21266" w:rsidRPr="00C276D4">
        <w:rPr>
          <w:rFonts w:ascii="Arial" w:hAnsi="Arial" w:cs="Arial"/>
          <w:sz w:val="24"/>
          <w:szCs w:val="24"/>
        </w:rPr>
        <w:t xml:space="preserve"> = .046, </w:t>
      </w:r>
      <w:r w:rsidR="00E21266" w:rsidRPr="00C276D4">
        <w:rPr>
          <w:rFonts w:ascii="Arial" w:hAnsi="Arial" w:cs="Arial"/>
          <w:i/>
          <w:sz w:val="24"/>
          <w:szCs w:val="24"/>
        </w:rPr>
        <w:t>d</w:t>
      </w:r>
      <w:r w:rsidR="00E21266" w:rsidRPr="00C276D4">
        <w:rPr>
          <w:rFonts w:ascii="Arial" w:hAnsi="Arial" w:cs="Arial"/>
          <w:sz w:val="24"/>
          <w:szCs w:val="24"/>
        </w:rPr>
        <w:t xml:space="preserve"> = .48, 95% CI [.008, .93].  The old fashioned report for Test C would be “p &lt; .05” and for Test A would be “p &gt; .05,” making it appear that the two tests produced very different results, but they did not.</w:t>
      </w:r>
    </w:p>
    <w:p w:rsidR="00E21266" w:rsidRPr="00C276D4" w:rsidRDefault="00E21266">
      <w:pPr>
        <w:rPr>
          <w:rFonts w:ascii="Arial" w:hAnsi="Arial" w:cs="Arial"/>
          <w:sz w:val="24"/>
          <w:szCs w:val="24"/>
        </w:rPr>
      </w:pPr>
      <w:r w:rsidRPr="00C276D4">
        <w:rPr>
          <w:rFonts w:ascii="Arial" w:hAnsi="Arial" w:cs="Arial"/>
          <w:sz w:val="24"/>
          <w:szCs w:val="24"/>
        </w:rPr>
        <w:tab/>
        <w:t xml:space="preserve">Now suppose that Test D produced </w:t>
      </w:r>
      <w:r w:rsidRPr="00C276D4">
        <w:rPr>
          <w:rFonts w:ascii="Arial" w:hAnsi="Arial" w:cs="Arial"/>
          <w:i/>
          <w:sz w:val="24"/>
          <w:szCs w:val="24"/>
        </w:rPr>
        <w:t>t</w:t>
      </w:r>
      <w:r w:rsidRPr="00C276D4">
        <w:rPr>
          <w:rFonts w:ascii="Arial" w:hAnsi="Arial" w:cs="Arial"/>
          <w:sz w:val="24"/>
          <w:szCs w:val="24"/>
        </w:rPr>
        <w:t xml:space="preserve">(19) = </w:t>
      </w:r>
      <w:r w:rsidR="009D4B8D" w:rsidRPr="00C276D4">
        <w:rPr>
          <w:rFonts w:ascii="Arial" w:hAnsi="Arial" w:cs="Arial"/>
          <w:sz w:val="24"/>
          <w:szCs w:val="24"/>
        </w:rPr>
        <w:t>3.746</w:t>
      </w:r>
      <w:r w:rsidRPr="00C276D4">
        <w:rPr>
          <w:rFonts w:ascii="Arial" w:hAnsi="Arial" w:cs="Arial"/>
          <w:sz w:val="24"/>
          <w:szCs w:val="24"/>
        </w:rPr>
        <w:t xml:space="preserve">, </w:t>
      </w:r>
      <w:r w:rsidRPr="00C276D4">
        <w:rPr>
          <w:rFonts w:ascii="Arial" w:hAnsi="Arial" w:cs="Arial"/>
          <w:i/>
          <w:sz w:val="24"/>
          <w:szCs w:val="24"/>
        </w:rPr>
        <w:t>p</w:t>
      </w:r>
      <w:r w:rsidRPr="00C276D4">
        <w:rPr>
          <w:rFonts w:ascii="Arial" w:hAnsi="Arial" w:cs="Arial"/>
          <w:sz w:val="24"/>
          <w:szCs w:val="24"/>
        </w:rPr>
        <w:t xml:space="preserve"> </w:t>
      </w:r>
      <w:r w:rsidR="009D4B8D" w:rsidRPr="00C276D4">
        <w:rPr>
          <w:rFonts w:ascii="Arial" w:hAnsi="Arial" w:cs="Arial"/>
          <w:sz w:val="24"/>
          <w:szCs w:val="24"/>
        </w:rPr>
        <w:t xml:space="preserve">&lt; .05.  That is significant, just like with Test C, creating the impression that Tests C and D are equivalent – but they are not.  The effect revealed by Test D is much larger than that revealed by Test C.  For Test D, </w:t>
      </w:r>
      <w:r w:rsidR="009D4B8D" w:rsidRPr="00C276D4">
        <w:rPr>
          <w:rFonts w:ascii="Arial" w:hAnsi="Arial" w:cs="Arial"/>
          <w:i/>
          <w:sz w:val="24"/>
          <w:szCs w:val="24"/>
        </w:rPr>
        <w:t>t</w:t>
      </w:r>
      <w:r w:rsidR="009D4B8D" w:rsidRPr="00C276D4">
        <w:rPr>
          <w:rFonts w:ascii="Arial" w:hAnsi="Arial" w:cs="Arial"/>
          <w:sz w:val="24"/>
          <w:szCs w:val="24"/>
        </w:rPr>
        <w:t xml:space="preserve">(19) = 3.746, </w:t>
      </w:r>
      <w:r w:rsidR="009D4B8D" w:rsidRPr="00C276D4">
        <w:rPr>
          <w:rFonts w:ascii="Arial" w:hAnsi="Arial" w:cs="Arial"/>
          <w:i/>
          <w:sz w:val="24"/>
          <w:szCs w:val="24"/>
        </w:rPr>
        <w:t>p</w:t>
      </w:r>
      <w:r w:rsidR="009D4B8D" w:rsidRPr="00C276D4">
        <w:rPr>
          <w:rFonts w:ascii="Arial" w:hAnsi="Arial" w:cs="Arial"/>
          <w:sz w:val="24"/>
          <w:szCs w:val="24"/>
        </w:rPr>
        <w:t xml:space="preserve"> = .001, </w:t>
      </w:r>
      <w:r w:rsidR="009D4B8D" w:rsidRPr="00C276D4">
        <w:rPr>
          <w:rFonts w:ascii="Arial" w:hAnsi="Arial" w:cs="Arial"/>
          <w:i/>
          <w:sz w:val="24"/>
          <w:szCs w:val="24"/>
        </w:rPr>
        <w:t>d</w:t>
      </w:r>
      <w:r w:rsidR="009D4B8D" w:rsidRPr="00C276D4">
        <w:rPr>
          <w:rFonts w:ascii="Arial" w:hAnsi="Arial" w:cs="Arial"/>
          <w:sz w:val="24"/>
          <w:szCs w:val="24"/>
        </w:rPr>
        <w:t xml:space="preserve"> = .84, 95% CI [.32, .1.34].</w:t>
      </w:r>
    </w:p>
    <w:p w:rsidR="009D4B8D" w:rsidRPr="00C276D4" w:rsidRDefault="003C21FB">
      <w:pPr>
        <w:rPr>
          <w:rFonts w:ascii="Arial" w:hAnsi="Arial" w:cs="Arial"/>
          <w:sz w:val="24"/>
          <w:szCs w:val="24"/>
        </w:rPr>
      </w:pPr>
      <w:r w:rsidRPr="00C276D4">
        <w:rPr>
          <w:rFonts w:ascii="Arial" w:hAnsi="Arial" w:cs="Arial"/>
          <w:sz w:val="24"/>
          <w:szCs w:val="24"/>
        </w:rPr>
        <w:tab/>
        <w:t xml:space="preserve">Test A, </w:t>
      </w:r>
      <w:r w:rsidRPr="00C276D4">
        <w:rPr>
          <w:rFonts w:ascii="Arial" w:hAnsi="Arial" w:cs="Arial"/>
          <w:i/>
          <w:sz w:val="24"/>
          <w:szCs w:val="24"/>
        </w:rPr>
        <w:t>t</w:t>
      </w:r>
      <w:r w:rsidRPr="00C276D4">
        <w:rPr>
          <w:rFonts w:ascii="Arial" w:hAnsi="Arial" w:cs="Arial"/>
          <w:sz w:val="24"/>
          <w:szCs w:val="24"/>
        </w:rPr>
        <w:t xml:space="preserve">(19) = 2.063, </w:t>
      </w:r>
      <w:r w:rsidRPr="00C276D4">
        <w:rPr>
          <w:rFonts w:ascii="Arial" w:hAnsi="Arial" w:cs="Arial"/>
          <w:i/>
          <w:sz w:val="24"/>
          <w:szCs w:val="24"/>
        </w:rPr>
        <w:t>p</w:t>
      </w:r>
      <w:r w:rsidRPr="00C276D4">
        <w:rPr>
          <w:rFonts w:ascii="Arial" w:hAnsi="Arial" w:cs="Arial"/>
          <w:sz w:val="24"/>
          <w:szCs w:val="24"/>
        </w:rPr>
        <w:t xml:space="preserve"> = .053, </w:t>
      </w:r>
      <w:r w:rsidRPr="00C276D4">
        <w:rPr>
          <w:rFonts w:ascii="Arial" w:hAnsi="Arial" w:cs="Arial"/>
          <w:i/>
          <w:sz w:val="24"/>
          <w:szCs w:val="24"/>
        </w:rPr>
        <w:t>d</w:t>
      </w:r>
      <w:r w:rsidRPr="00C276D4">
        <w:rPr>
          <w:rFonts w:ascii="Arial" w:hAnsi="Arial" w:cs="Arial"/>
          <w:sz w:val="24"/>
          <w:szCs w:val="24"/>
        </w:rPr>
        <w:t xml:space="preserve"> = .46, 95% CI [-.006, .92], is not significant, but it does not indicate very good fit between the null hypothesis and the data.  </w:t>
      </w:r>
      <w:r w:rsidR="00731176" w:rsidRPr="00C276D4">
        <w:rPr>
          <w:rFonts w:ascii="Arial" w:hAnsi="Arial" w:cs="Arial"/>
          <w:sz w:val="24"/>
          <w:szCs w:val="24"/>
        </w:rPr>
        <w:t xml:space="preserve">Our confidence interval runs from trivial in one direction to large in the other direction.  Suppose that Test E produced </w:t>
      </w:r>
      <w:r w:rsidR="00731176" w:rsidRPr="00C276D4">
        <w:rPr>
          <w:rFonts w:ascii="Arial" w:hAnsi="Arial" w:cs="Arial"/>
          <w:i/>
          <w:sz w:val="24"/>
          <w:szCs w:val="24"/>
        </w:rPr>
        <w:t>t</w:t>
      </w:r>
      <w:r w:rsidR="00731176" w:rsidRPr="00C276D4">
        <w:rPr>
          <w:rFonts w:ascii="Arial" w:hAnsi="Arial" w:cs="Arial"/>
          <w:sz w:val="24"/>
          <w:szCs w:val="24"/>
        </w:rPr>
        <w:t>(</w:t>
      </w:r>
      <w:r w:rsidR="00FE58AB" w:rsidRPr="00C276D4">
        <w:rPr>
          <w:rFonts w:ascii="Arial" w:hAnsi="Arial" w:cs="Arial"/>
          <w:sz w:val="24"/>
          <w:szCs w:val="24"/>
        </w:rPr>
        <w:t>999</w:t>
      </w:r>
      <w:r w:rsidR="00731176" w:rsidRPr="00C276D4">
        <w:rPr>
          <w:rFonts w:ascii="Arial" w:hAnsi="Arial" w:cs="Arial"/>
          <w:sz w:val="24"/>
          <w:szCs w:val="24"/>
        </w:rPr>
        <w:t xml:space="preserve">) = 1.867, </w:t>
      </w:r>
      <w:r w:rsidR="00731176" w:rsidRPr="00C276D4">
        <w:rPr>
          <w:rFonts w:ascii="Arial" w:hAnsi="Arial" w:cs="Arial"/>
          <w:i/>
          <w:sz w:val="24"/>
          <w:szCs w:val="24"/>
        </w:rPr>
        <w:t>p</w:t>
      </w:r>
      <w:r w:rsidR="00731176" w:rsidRPr="00C276D4">
        <w:rPr>
          <w:rFonts w:ascii="Arial" w:hAnsi="Arial" w:cs="Arial"/>
          <w:sz w:val="24"/>
          <w:szCs w:val="24"/>
        </w:rPr>
        <w:t xml:space="preserve"> = .0</w:t>
      </w:r>
      <w:r w:rsidR="00D00D20" w:rsidRPr="00C276D4">
        <w:rPr>
          <w:rFonts w:ascii="Arial" w:hAnsi="Arial" w:cs="Arial"/>
          <w:sz w:val="24"/>
          <w:szCs w:val="24"/>
        </w:rPr>
        <w:t>62</w:t>
      </w:r>
      <w:r w:rsidR="00731176" w:rsidRPr="00C276D4">
        <w:rPr>
          <w:rFonts w:ascii="Arial" w:hAnsi="Arial" w:cs="Arial"/>
          <w:sz w:val="24"/>
          <w:szCs w:val="24"/>
        </w:rPr>
        <w:t xml:space="preserve">, </w:t>
      </w:r>
      <w:r w:rsidR="00731176" w:rsidRPr="00C276D4">
        <w:rPr>
          <w:rFonts w:ascii="Arial" w:hAnsi="Arial" w:cs="Arial"/>
          <w:i/>
          <w:sz w:val="24"/>
          <w:szCs w:val="24"/>
        </w:rPr>
        <w:t>d</w:t>
      </w:r>
      <w:r w:rsidR="00731176" w:rsidRPr="00C276D4">
        <w:rPr>
          <w:rFonts w:ascii="Arial" w:hAnsi="Arial" w:cs="Arial"/>
          <w:sz w:val="24"/>
          <w:szCs w:val="24"/>
        </w:rPr>
        <w:t xml:space="preserve"> = .06, 95% CI [-.00</w:t>
      </w:r>
      <w:r w:rsidR="00D00D20" w:rsidRPr="00C276D4">
        <w:rPr>
          <w:rFonts w:ascii="Arial" w:hAnsi="Arial" w:cs="Arial"/>
          <w:sz w:val="24"/>
          <w:szCs w:val="24"/>
        </w:rPr>
        <w:t>3</w:t>
      </w:r>
      <w:r w:rsidR="00731176" w:rsidRPr="00C276D4">
        <w:rPr>
          <w:rFonts w:ascii="Arial" w:hAnsi="Arial" w:cs="Arial"/>
          <w:sz w:val="24"/>
          <w:szCs w:val="24"/>
        </w:rPr>
        <w:t>, .</w:t>
      </w:r>
      <w:r w:rsidR="00D00D20" w:rsidRPr="00C276D4">
        <w:rPr>
          <w:rFonts w:ascii="Arial" w:hAnsi="Arial" w:cs="Arial"/>
          <w:sz w:val="24"/>
          <w:szCs w:val="24"/>
        </w:rPr>
        <w:t>12</w:t>
      </w:r>
      <w:r w:rsidR="00731176" w:rsidRPr="00C276D4">
        <w:rPr>
          <w:rFonts w:ascii="Arial" w:hAnsi="Arial" w:cs="Arial"/>
          <w:sz w:val="24"/>
          <w:szCs w:val="24"/>
        </w:rPr>
        <w:t>]</w:t>
      </w:r>
      <w:r w:rsidR="00FE58AB" w:rsidRPr="00C276D4">
        <w:rPr>
          <w:rFonts w:ascii="Arial" w:hAnsi="Arial" w:cs="Arial"/>
          <w:sz w:val="24"/>
          <w:szCs w:val="24"/>
        </w:rPr>
        <w:t>.  Both tests fall short of significance (</w:t>
      </w:r>
      <w:r w:rsidR="00FE58AB" w:rsidRPr="00C276D4">
        <w:rPr>
          <w:rFonts w:ascii="Arial" w:hAnsi="Arial" w:cs="Arial"/>
          <w:i/>
          <w:sz w:val="24"/>
          <w:szCs w:val="24"/>
        </w:rPr>
        <w:t>p</w:t>
      </w:r>
      <w:r w:rsidR="00FE58AB" w:rsidRPr="00C276D4">
        <w:rPr>
          <w:rFonts w:ascii="Arial" w:hAnsi="Arial" w:cs="Arial"/>
          <w:sz w:val="24"/>
          <w:szCs w:val="24"/>
        </w:rPr>
        <w:t xml:space="preserve"> &gt; .05), but, Test E, unlike Test A, indicates that there is good fit between the data and the null hypothesis.  The confidence interval </w:t>
      </w:r>
      <w:proofErr w:type="spellStart"/>
      <w:r w:rsidR="00FE58AB" w:rsidRPr="00C276D4">
        <w:rPr>
          <w:rFonts w:ascii="Arial" w:hAnsi="Arial" w:cs="Arial"/>
          <w:sz w:val="24"/>
          <w:szCs w:val="24"/>
        </w:rPr>
        <w:t xml:space="preserve">for </w:t>
      </w:r>
      <w:r w:rsidR="00FE58AB" w:rsidRPr="00C276D4">
        <w:rPr>
          <w:rFonts w:ascii="Arial" w:hAnsi="Arial" w:cs="Arial"/>
          <w:i/>
          <w:sz w:val="24"/>
          <w:szCs w:val="24"/>
        </w:rPr>
        <w:t>d</w:t>
      </w:r>
      <w:proofErr w:type="spellEnd"/>
      <w:r w:rsidR="00FE58AB" w:rsidRPr="00C276D4">
        <w:rPr>
          <w:rFonts w:ascii="Arial" w:hAnsi="Arial" w:cs="Arial"/>
          <w:sz w:val="24"/>
          <w:szCs w:val="24"/>
        </w:rPr>
        <w:t xml:space="preserve"> not only includes 0 but also indicates that the magnitude of </w:t>
      </w:r>
      <w:r w:rsidR="00FE58AB" w:rsidRPr="00C276D4">
        <w:rPr>
          <w:rFonts w:ascii="Arial" w:hAnsi="Arial" w:cs="Arial"/>
          <w:i/>
          <w:sz w:val="24"/>
          <w:szCs w:val="24"/>
        </w:rPr>
        <w:t>d</w:t>
      </w:r>
      <w:r w:rsidR="00FE58AB" w:rsidRPr="00C276D4">
        <w:rPr>
          <w:rFonts w:ascii="Arial" w:hAnsi="Arial" w:cs="Arial"/>
          <w:sz w:val="24"/>
          <w:szCs w:val="24"/>
        </w:rPr>
        <w:t xml:space="preserve"> is trivial (not likely greater than .12).</w:t>
      </w:r>
    </w:p>
    <w:p w:rsidR="00FE58AB" w:rsidRPr="00C276D4" w:rsidRDefault="00FE58AB">
      <w:pPr>
        <w:rPr>
          <w:rFonts w:ascii="Arial" w:hAnsi="Arial" w:cs="Arial"/>
          <w:sz w:val="24"/>
          <w:szCs w:val="24"/>
        </w:rPr>
      </w:pPr>
      <w:r w:rsidRPr="00C276D4">
        <w:rPr>
          <w:rFonts w:ascii="Arial" w:hAnsi="Arial" w:cs="Arial"/>
          <w:sz w:val="24"/>
          <w:szCs w:val="24"/>
        </w:rPr>
        <w:tab/>
        <w:t xml:space="preserve">Now suppose that Test F produced </w:t>
      </w:r>
      <w:r w:rsidRPr="00C276D4">
        <w:rPr>
          <w:rFonts w:ascii="Arial" w:hAnsi="Arial" w:cs="Arial"/>
          <w:i/>
          <w:sz w:val="24"/>
          <w:szCs w:val="24"/>
        </w:rPr>
        <w:t>t</w:t>
      </w:r>
      <w:r w:rsidRPr="00C276D4">
        <w:rPr>
          <w:rFonts w:ascii="Arial" w:hAnsi="Arial" w:cs="Arial"/>
          <w:sz w:val="24"/>
          <w:szCs w:val="24"/>
        </w:rPr>
        <w:t xml:space="preserve">(999) = 1.969, </w:t>
      </w:r>
      <w:r w:rsidRPr="00C276D4">
        <w:rPr>
          <w:rFonts w:ascii="Arial" w:hAnsi="Arial" w:cs="Arial"/>
          <w:i/>
          <w:sz w:val="24"/>
          <w:szCs w:val="24"/>
        </w:rPr>
        <w:t>p</w:t>
      </w:r>
      <w:r w:rsidRPr="00C276D4">
        <w:rPr>
          <w:rFonts w:ascii="Arial" w:hAnsi="Arial" w:cs="Arial"/>
          <w:sz w:val="24"/>
          <w:szCs w:val="24"/>
        </w:rPr>
        <w:t xml:space="preserve"> = .049, </w:t>
      </w:r>
      <w:r w:rsidRPr="00C276D4">
        <w:rPr>
          <w:rFonts w:ascii="Arial" w:hAnsi="Arial" w:cs="Arial"/>
          <w:i/>
          <w:sz w:val="24"/>
          <w:szCs w:val="24"/>
        </w:rPr>
        <w:t>d</w:t>
      </w:r>
      <w:r w:rsidRPr="00C276D4">
        <w:rPr>
          <w:rFonts w:ascii="Arial" w:hAnsi="Arial" w:cs="Arial"/>
          <w:sz w:val="24"/>
          <w:szCs w:val="24"/>
        </w:rPr>
        <w:t xml:space="preserve"> = .06, 95% CI [</w:t>
      </w:r>
      <w:r w:rsidR="00F56073" w:rsidRPr="00C276D4">
        <w:rPr>
          <w:rFonts w:ascii="Arial" w:hAnsi="Arial" w:cs="Arial"/>
          <w:sz w:val="24"/>
          <w:szCs w:val="24"/>
        </w:rPr>
        <w:t>.001</w:t>
      </w:r>
      <w:r w:rsidRPr="00C276D4">
        <w:rPr>
          <w:rFonts w:ascii="Arial" w:hAnsi="Arial" w:cs="Arial"/>
          <w:sz w:val="24"/>
          <w:szCs w:val="24"/>
        </w:rPr>
        <w:t>, .1</w:t>
      </w:r>
      <w:r w:rsidR="00F56073" w:rsidRPr="00C276D4">
        <w:rPr>
          <w:rFonts w:ascii="Arial" w:hAnsi="Arial" w:cs="Arial"/>
          <w:sz w:val="24"/>
          <w:szCs w:val="24"/>
        </w:rPr>
        <w:t>3</w:t>
      </w:r>
      <w:r w:rsidRPr="00C276D4">
        <w:rPr>
          <w:rFonts w:ascii="Arial" w:hAnsi="Arial" w:cs="Arial"/>
          <w:sz w:val="24"/>
          <w:szCs w:val="24"/>
        </w:rPr>
        <w:t>]</w:t>
      </w:r>
      <w:r w:rsidR="00F56073" w:rsidRPr="00C276D4">
        <w:rPr>
          <w:rFonts w:ascii="Arial" w:hAnsi="Arial" w:cs="Arial"/>
          <w:sz w:val="24"/>
          <w:szCs w:val="24"/>
        </w:rPr>
        <w:t>.</w:t>
      </w:r>
      <w:r w:rsidR="00B60C1D" w:rsidRPr="00C276D4">
        <w:rPr>
          <w:rFonts w:ascii="Arial" w:hAnsi="Arial" w:cs="Arial"/>
          <w:sz w:val="24"/>
          <w:szCs w:val="24"/>
        </w:rPr>
        <w:t xml:space="preserve">  Although “significant” (</w:t>
      </w:r>
      <w:r w:rsidR="00B60C1D" w:rsidRPr="00C276D4">
        <w:rPr>
          <w:rFonts w:ascii="Arial" w:hAnsi="Arial" w:cs="Arial"/>
          <w:i/>
          <w:sz w:val="24"/>
          <w:szCs w:val="24"/>
        </w:rPr>
        <w:t>p</w:t>
      </w:r>
      <w:r w:rsidR="00B60C1D" w:rsidRPr="00C276D4">
        <w:rPr>
          <w:rFonts w:ascii="Arial" w:hAnsi="Arial" w:cs="Arial"/>
          <w:sz w:val="24"/>
          <w:szCs w:val="24"/>
        </w:rPr>
        <w:t xml:space="preserve"> &lt; .05) this result, like that of “</w:t>
      </w:r>
      <w:proofErr w:type="spellStart"/>
      <w:r w:rsidR="00B60C1D" w:rsidRPr="00C276D4">
        <w:rPr>
          <w:rFonts w:ascii="Arial" w:hAnsi="Arial" w:cs="Arial"/>
          <w:sz w:val="24"/>
          <w:szCs w:val="24"/>
        </w:rPr>
        <w:t>nonsignificant</w:t>
      </w:r>
      <w:proofErr w:type="spellEnd"/>
      <w:r w:rsidR="00B60C1D" w:rsidRPr="00C276D4">
        <w:rPr>
          <w:rFonts w:ascii="Arial" w:hAnsi="Arial" w:cs="Arial"/>
          <w:sz w:val="24"/>
          <w:szCs w:val="24"/>
        </w:rPr>
        <w:t xml:space="preserve">” Test E, can be used to argue that the effect revealed is trivial in magnitude, not likely greater than </w:t>
      </w:r>
      <w:r w:rsidR="00B60C1D" w:rsidRPr="00C276D4">
        <w:rPr>
          <w:rFonts w:ascii="Arial" w:hAnsi="Arial" w:cs="Arial"/>
          <w:i/>
          <w:sz w:val="24"/>
          <w:szCs w:val="24"/>
        </w:rPr>
        <w:t>d</w:t>
      </w:r>
      <w:r w:rsidR="00B60C1D" w:rsidRPr="00C276D4">
        <w:rPr>
          <w:rFonts w:ascii="Arial" w:hAnsi="Arial" w:cs="Arial"/>
          <w:sz w:val="24"/>
          <w:szCs w:val="24"/>
        </w:rPr>
        <w:t xml:space="preserve"> = .13.</w:t>
      </w:r>
    </w:p>
    <w:p w:rsidR="00C276D4" w:rsidRPr="00C276D4" w:rsidRDefault="00C276D4" w:rsidP="00C276D4">
      <w:pPr>
        <w:spacing w:before="60" w:after="60"/>
        <w:jc w:val="center"/>
        <w:rPr>
          <w:rFonts w:ascii="Arial" w:hAnsi="Arial" w:cs="Arial"/>
          <w:b/>
          <w:color w:val="008000"/>
        </w:rPr>
      </w:pPr>
      <w:r w:rsidRPr="00C276D4">
        <w:rPr>
          <w:rFonts w:ascii="Arial" w:hAnsi="Arial" w:cs="Arial"/>
          <w:b/>
          <w:color w:val="008000"/>
        </w:rPr>
        <w:lastRenderedPageBreak/>
        <w:t xml:space="preserve">Reporting </w:t>
      </w:r>
      <w:r w:rsidRPr="00C276D4">
        <w:rPr>
          <w:rFonts w:ascii="Arial" w:hAnsi="Arial" w:cs="Arial"/>
          <w:b/>
          <w:i/>
          <w:color w:val="008000"/>
        </w:rPr>
        <w:t>p</w:t>
      </w:r>
      <w:r w:rsidRPr="00C276D4">
        <w:rPr>
          <w:rFonts w:ascii="Arial" w:hAnsi="Arial" w:cs="Arial"/>
          <w:b/>
          <w:color w:val="008000"/>
        </w:rPr>
        <w:t>:  Give an Exact Value</w:t>
      </w:r>
    </w:p>
    <w:p w:rsidR="00C276D4" w:rsidRPr="00C276D4" w:rsidRDefault="00C276D4" w:rsidP="00C276D4">
      <w:pPr>
        <w:spacing w:after="0"/>
        <w:jc w:val="center"/>
        <w:rPr>
          <w:rFonts w:ascii="Arial" w:hAnsi="Arial" w:cs="Arial"/>
        </w:rPr>
      </w:pPr>
      <w:r w:rsidRPr="00C276D4">
        <w:rPr>
          <w:rFonts w:ascii="Arial" w:hAnsi="Arial" w:cs="Arial"/>
        </w:rPr>
        <w:pict>
          <v:rect id="_x0000_i1025" style="width:540pt;height:1.8pt" o:hralign="center" o:hrstd="t" o:hr="t" fillcolor="#a0a0a0" stroked="f"/>
        </w:pict>
      </w:r>
    </w:p>
    <w:p w:rsidR="00C276D4" w:rsidRPr="00C276D4" w:rsidRDefault="00C276D4" w:rsidP="00C276D4">
      <w:pPr>
        <w:spacing w:before="60" w:after="60"/>
        <w:ind w:firstLine="720"/>
        <w:rPr>
          <w:rFonts w:ascii="Arial" w:hAnsi="Arial" w:cs="Arial"/>
        </w:rPr>
      </w:pPr>
      <w:r w:rsidRPr="00C276D4">
        <w:rPr>
          <w:rFonts w:ascii="Arial" w:hAnsi="Arial" w:cs="Arial"/>
        </w:rPr>
        <w:t xml:space="preserve">The American Psychological Association (Publication Manual, sixth edition) says "when reporting </w:t>
      </w:r>
      <w:r w:rsidRPr="00C276D4">
        <w:rPr>
          <w:rFonts w:ascii="Arial" w:hAnsi="Arial" w:cs="Arial"/>
          <w:i/>
        </w:rPr>
        <w:t>p</w:t>
      </w:r>
      <w:r w:rsidRPr="00C276D4">
        <w:rPr>
          <w:rFonts w:ascii="Arial" w:hAnsi="Arial" w:cs="Arial"/>
        </w:rPr>
        <w:t xml:space="preserve"> values, report exact </w:t>
      </w:r>
      <w:r w:rsidRPr="00C276D4">
        <w:rPr>
          <w:rFonts w:ascii="Arial" w:hAnsi="Arial" w:cs="Arial"/>
          <w:i/>
        </w:rPr>
        <w:t>p</w:t>
      </w:r>
      <w:r w:rsidRPr="00C276D4">
        <w:rPr>
          <w:rFonts w:ascii="Arial" w:hAnsi="Arial" w:cs="Arial"/>
        </w:rPr>
        <w:t xml:space="preserve"> values (e.g. </w:t>
      </w:r>
      <w:r w:rsidRPr="00C276D4">
        <w:rPr>
          <w:rFonts w:ascii="Arial" w:hAnsi="Arial" w:cs="Arial"/>
          <w:i/>
        </w:rPr>
        <w:t>p</w:t>
      </w:r>
      <w:r w:rsidRPr="00C276D4">
        <w:rPr>
          <w:rFonts w:ascii="Arial" w:hAnsi="Arial" w:cs="Arial"/>
        </w:rPr>
        <w:t xml:space="preserve"> = .031) to two or three decimal places.  However, report </w:t>
      </w:r>
      <w:r w:rsidRPr="00C276D4">
        <w:rPr>
          <w:rFonts w:ascii="Arial" w:hAnsi="Arial" w:cs="Arial"/>
          <w:i/>
        </w:rPr>
        <w:t>p</w:t>
      </w:r>
      <w:r w:rsidRPr="00C276D4">
        <w:rPr>
          <w:rFonts w:ascii="Arial" w:hAnsi="Arial" w:cs="Arial"/>
        </w:rPr>
        <w:t xml:space="preserve"> values less than .001 as </w:t>
      </w:r>
      <w:r w:rsidRPr="00C276D4">
        <w:rPr>
          <w:rFonts w:ascii="Arial" w:hAnsi="Arial" w:cs="Arial"/>
          <w:i/>
        </w:rPr>
        <w:t>p</w:t>
      </w:r>
      <w:r w:rsidRPr="00C276D4">
        <w:rPr>
          <w:rFonts w:ascii="Arial" w:hAnsi="Arial" w:cs="Arial"/>
        </w:rPr>
        <w:t xml:space="preserve"> &lt; .001.  The tradition of reporting </w:t>
      </w:r>
      <w:r w:rsidRPr="00C276D4">
        <w:rPr>
          <w:rFonts w:ascii="Arial" w:hAnsi="Arial" w:cs="Arial"/>
          <w:i/>
        </w:rPr>
        <w:t>p</w:t>
      </w:r>
      <w:r w:rsidRPr="00C276D4">
        <w:rPr>
          <w:rFonts w:ascii="Arial" w:hAnsi="Arial" w:cs="Arial"/>
        </w:rPr>
        <w:t xml:space="preserve"> values in the form </w:t>
      </w:r>
      <w:r w:rsidRPr="00C276D4">
        <w:rPr>
          <w:rFonts w:ascii="Arial" w:hAnsi="Arial" w:cs="Arial"/>
          <w:i/>
        </w:rPr>
        <w:t>p</w:t>
      </w:r>
      <w:r w:rsidRPr="00C276D4">
        <w:rPr>
          <w:rFonts w:ascii="Arial" w:hAnsi="Arial" w:cs="Arial"/>
        </w:rPr>
        <w:t xml:space="preserve"> &lt; .10, </w:t>
      </w:r>
      <w:r w:rsidRPr="00C276D4">
        <w:rPr>
          <w:rFonts w:ascii="Arial" w:hAnsi="Arial" w:cs="Arial"/>
          <w:i/>
        </w:rPr>
        <w:t>p</w:t>
      </w:r>
      <w:r w:rsidRPr="00C276D4">
        <w:rPr>
          <w:rFonts w:ascii="Arial" w:hAnsi="Arial" w:cs="Arial"/>
        </w:rPr>
        <w:t xml:space="preserve"> &lt; .05, and so forth, was appropriate in a time when only limited tables of critical values were available.  However, in tables, the "</w:t>
      </w:r>
      <w:r w:rsidRPr="00C276D4">
        <w:rPr>
          <w:rFonts w:ascii="Arial" w:hAnsi="Arial" w:cs="Arial"/>
          <w:i/>
        </w:rPr>
        <w:t>p</w:t>
      </w:r>
      <w:r w:rsidRPr="00C276D4">
        <w:rPr>
          <w:rFonts w:ascii="Arial" w:hAnsi="Arial" w:cs="Arial"/>
        </w:rPr>
        <w:t xml:space="preserve"> &lt; " notation may be necessary for clarity."</w:t>
      </w:r>
    </w:p>
    <w:p w:rsidR="00C276D4" w:rsidRPr="00C276D4" w:rsidRDefault="00C276D4" w:rsidP="00C276D4">
      <w:pPr>
        <w:spacing w:before="60" w:after="60"/>
        <w:rPr>
          <w:rFonts w:ascii="Arial" w:hAnsi="Arial" w:cs="Arial"/>
        </w:rPr>
      </w:pPr>
      <w:r w:rsidRPr="00C276D4">
        <w:rPr>
          <w:rFonts w:ascii="Arial" w:hAnsi="Arial" w:cs="Arial"/>
        </w:rPr>
        <w:tab/>
        <w:t>Examples:</w:t>
      </w:r>
    </w:p>
    <w:p w:rsidR="00C276D4" w:rsidRPr="00C276D4" w:rsidRDefault="00C276D4" w:rsidP="00C276D4">
      <w:pPr>
        <w:tabs>
          <w:tab w:val="left" w:pos="1122"/>
        </w:tabs>
        <w:spacing w:after="0"/>
        <w:rPr>
          <w:rFonts w:ascii="Arial" w:hAnsi="Arial" w:cs="Arial"/>
          <w:szCs w:val="24"/>
        </w:rPr>
      </w:pPr>
      <w:r w:rsidRPr="00C276D4">
        <w:rPr>
          <w:rFonts w:ascii="Arial" w:hAnsi="Arial" w:cs="Arial"/>
          <w:i/>
          <w:iCs/>
          <w:szCs w:val="24"/>
        </w:rPr>
        <w:t>p</w:t>
      </w:r>
      <w:r w:rsidRPr="00C276D4">
        <w:rPr>
          <w:rFonts w:ascii="Arial" w:hAnsi="Arial" w:cs="Arial"/>
          <w:szCs w:val="24"/>
        </w:rPr>
        <w:t xml:space="preserve"> = .67</w:t>
      </w:r>
      <w:r w:rsidRPr="00C276D4">
        <w:rPr>
          <w:rFonts w:ascii="Arial" w:hAnsi="Arial" w:cs="Arial"/>
          <w:szCs w:val="24"/>
        </w:rPr>
        <w:tab/>
        <w:t xml:space="preserve">two point precision is adequate.  If </w:t>
      </w:r>
      <w:r w:rsidRPr="00C276D4">
        <w:rPr>
          <w:rFonts w:ascii="Arial" w:hAnsi="Arial" w:cs="Arial"/>
          <w:i/>
          <w:szCs w:val="24"/>
        </w:rPr>
        <w:t>p</w:t>
      </w:r>
      <w:r w:rsidRPr="00C276D4">
        <w:rPr>
          <w:rFonts w:ascii="Arial" w:hAnsi="Arial" w:cs="Arial"/>
          <w:szCs w:val="24"/>
        </w:rPr>
        <w:t xml:space="preserve"> &lt; .10, I recommend three decimal points.</w:t>
      </w:r>
    </w:p>
    <w:p w:rsidR="00C276D4" w:rsidRPr="00C276D4" w:rsidRDefault="00C276D4" w:rsidP="00C276D4">
      <w:pPr>
        <w:tabs>
          <w:tab w:val="left" w:pos="1122"/>
        </w:tabs>
        <w:spacing w:after="0"/>
        <w:rPr>
          <w:rFonts w:ascii="Arial" w:hAnsi="Arial" w:cs="Arial"/>
          <w:szCs w:val="24"/>
        </w:rPr>
      </w:pPr>
      <w:r w:rsidRPr="00C276D4">
        <w:rPr>
          <w:rFonts w:ascii="Arial" w:hAnsi="Arial" w:cs="Arial"/>
          <w:i/>
          <w:iCs/>
          <w:szCs w:val="24"/>
        </w:rPr>
        <w:t>p</w:t>
      </w:r>
      <w:r w:rsidRPr="00C276D4">
        <w:rPr>
          <w:rFonts w:ascii="Arial" w:hAnsi="Arial" w:cs="Arial"/>
          <w:szCs w:val="24"/>
        </w:rPr>
        <w:t xml:space="preserve"> = .053</w:t>
      </w:r>
      <w:r w:rsidRPr="00C276D4">
        <w:rPr>
          <w:rFonts w:ascii="Arial" w:hAnsi="Arial" w:cs="Arial"/>
          <w:szCs w:val="24"/>
        </w:rPr>
        <w:tab/>
        <w:t>if you rounded to .05, it would appear to be significant</w:t>
      </w:r>
    </w:p>
    <w:p w:rsidR="00C276D4" w:rsidRPr="00C276D4" w:rsidRDefault="00C276D4" w:rsidP="00C276D4">
      <w:pPr>
        <w:tabs>
          <w:tab w:val="left" w:pos="1122"/>
        </w:tabs>
        <w:spacing w:after="0"/>
        <w:rPr>
          <w:rFonts w:ascii="Arial" w:hAnsi="Arial" w:cs="Arial"/>
          <w:szCs w:val="24"/>
        </w:rPr>
      </w:pPr>
      <w:r w:rsidRPr="00C276D4">
        <w:rPr>
          <w:rFonts w:ascii="Arial" w:hAnsi="Arial" w:cs="Arial"/>
          <w:i/>
          <w:iCs/>
          <w:szCs w:val="24"/>
        </w:rPr>
        <w:t>p</w:t>
      </w:r>
      <w:r w:rsidRPr="00C276D4">
        <w:rPr>
          <w:rFonts w:ascii="Arial" w:hAnsi="Arial" w:cs="Arial"/>
          <w:szCs w:val="24"/>
        </w:rPr>
        <w:t xml:space="preserve"> = .042</w:t>
      </w:r>
      <w:r w:rsidRPr="00C276D4">
        <w:rPr>
          <w:rFonts w:ascii="Arial" w:hAnsi="Arial" w:cs="Arial"/>
          <w:szCs w:val="24"/>
        </w:rPr>
        <w:tab/>
        <w:t xml:space="preserve">three point precision is a good idea if </w:t>
      </w:r>
      <w:r w:rsidRPr="00C276D4">
        <w:rPr>
          <w:rFonts w:ascii="Arial" w:hAnsi="Arial" w:cs="Arial"/>
          <w:i/>
          <w:iCs/>
          <w:szCs w:val="24"/>
        </w:rPr>
        <w:t>p</w:t>
      </w:r>
      <w:r w:rsidRPr="00C276D4">
        <w:rPr>
          <w:rFonts w:ascii="Arial" w:hAnsi="Arial" w:cs="Arial"/>
          <w:szCs w:val="24"/>
        </w:rPr>
        <w:t xml:space="preserve"> is less than .05, </w:t>
      </w:r>
      <w:proofErr w:type="spellStart"/>
      <w:r w:rsidRPr="00C276D4">
        <w:rPr>
          <w:rFonts w:ascii="Arial" w:hAnsi="Arial" w:cs="Arial"/>
          <w:szCs w:val="24"/>
        </w:rPr>
        <w:t>imho</w:t>
      </w:r>
      <w:proofErr w:type="spellEnd"/>
    </w:p>
    <w:p w:rsidR="00C276D4" w:rsidRPr="00C276D4" w:rsidRDefault="00C276D4" w:rsidP="00C276D4">
      <w:pPr>
        <w:tabs>
          <w:tab w:val="left" w:pos="1122"/>
        </w:tabs>
        <w:spacing w:after="0"/>
        <w:rPr>
          <w:rFonts w:ascii="Arial" w:hAnsi="Arial" w:cs="Arial"/>
          <w:szCs w:val="24"/>
        </w:rPr>
      </w:pPr>
      <w:r w:rsidRPr="00C276D4">
        <w:rPr>
          <w:rFonts w:ascii="Arial" w:hAnsi="Arial" w:cs="Arial"/>
          <w:i/>
          <w:iCs/>
          <w:szCs w:val="24"/>
        </w:rPr>
        <w:t>p</w:t>
      </w:r>
      <w:r w:rsidRPr="00C276D4">
        <w:rPr>
          <w:rFonts w:ascii="Arial" w:hAnsi="Arial" w:cs="Arial"/>
          <w:szCs w:val="24"/>
        </w:rPr>
        <w:t xml:space="preserve"> = .007</w:t>
      </w:r>
    </w:p>
    <w:p w:rsidR="00C276D4" w:rsidRPr="00C276D4" w:rsidRDefault="00C276D4" w:rsidP="00C276D4">
      <w:pPr>
        <w:tabs>
          <w:tab w:val="left" w:pos="1122"/>
        </w:tabs>
        <w:spacing w:after="0"/>
        <w:rPr>
          <w:rFonts w:ascii="Arial" w:hAnsi="Arial" w:cs="Arial"/>
          <w:szCs w:val="24"/>
        </w:rPr>
      </w:pPr>
      <w:r w:rsidRPr="00C276D4">
        <w:rPr>
          <w:rFonts w:ascii="Arial" w:hAnsi="Arial" w:cs="Arial"/>
          <w:i/>
          <w:iCs/>
          <w:szCs w:val="24"/>
        </w:rPr>
        <w:t>p</w:t>
      </w:r>
      <w:r w:rsidRPr="00C276D4">
        <w:rPr>
          <w:rFonts w:ascii="Arial" w:hAnsi="Arial" w:cs="Arial"/>
          <w:szCs w:val="24"/>
        </w:rPr>
        <w:t xml:space="preserve"> &lt; .001</w:t>
      </w:r>
      <w:r w:rsidRPr="00C276D4">
        <w:rPr>
          <w:rFonts w:ascii="Arial" w:hAnsi="Arial" w:cs="Arial"/>
          <w:szCs w:val="24"/>
        </w:rPr>
        <w:tab/>
        <w:t>Only rarely would I type something like "</w:t>
      </w:r>
      <w:r w:rsidRPr="00C276D4">
        <w:rPr>
          <w:rFonts w:ascii="Arial" w:hAnsi="Arial" w:cs="Arial"/>
          <w:i/>
          <w:iCs/>
          <w:szCs w:val="24"/>
        </w:rPr>
        <w:t>p</w:t>
      </w:r>
      <w:r w:rsidRPr="00C276D4">
        <w:rPr>
          <w:rFonts w:ascii="Arial" w:hAnsi="Arial" w:cs="Arial"/>
          <w:szCs w:val="24"/>
        </w:rPr>
        <w:t xml:space="preserve"> = .0000000000000000000003962."</w:t>
      </w:r>
    </w:p>
    <w:p w:rsidR="00C276D4" w:rsidRPr="00C276D4" w:rsidRDefault="00C276D4" w:rsidP="00C276D4">
      <w:pPr>
        <w:spacing w:before="60" w:after="60"/>
        <w:rPr>
          <w:rFonts w:ascii="Arial" w:hAnsi="Arial" w:cs="Arial"/>
          <w:szCs w:val="20"/>
        </w:rPr>
      </w:pPr>
    </w:p>
    <w:p w:rsidR="00C276D4" w:rsidRPr="00C276D4" w:rsidRDefault="00C276D4" w:rsidP="00C276D4">
      <w:pPr>
        <w:spacing w:before="60" w:after="60"/>
        <w:rPr>
          <w:rFonts w:ascii="Arial" w:hAnsi="Arial" w:cs="Arial"/>
        </w:rPr>
      </w:pPr>
      <w:r w:rsidRPr="00C276D4">
        <w:rPr>
          <w:rFonts w:ascii="Arial" w:hAnsi="Arial" w:cs="Arial"/>
        </w:rPr>
        <w:tab/>
        <w:t xml:space="preserve">Before the advent of personal computers, researchers reported inexact values for </w:t>
      </w:r>
      <w:r w:rsidRPr="00C276D4">
        <w:rPr>
          <w:rFonts w:ascii="Arial" w:hAnsi="Arial" w:cs="Arial"/>
          <w:i/>
        </w:rPr>
        <w:t>p</w:t>
      </w:r>
      <w:r w:rsidRPr="00C276D4">
        <w:rPr>
          <w:rFonts w:ascii="Arial" w:hAnsi="Arial" w:cs="Arial"/>
        </w:rPr>
        <w:t xml:space="preserve"> – for example, “</w:t>
      </w:r>
      <w:r w:rsidRPr="00C276D4">
        <w:rPr>
          <w:rFonts w:ascii="Arial" w:hAnsi="Arial" w:cs="Arial"/>
          <w:i/>
        </w:rPr>
        <w:t>p</w:t>
      </w:r>
      <w:r w:rsidRPr="00C276D4">
        <w:rPr>
          <w:rFonts w:ascii="Arial" w:hAnsi="Arial" w:cs="Arial"/>
        </w:rPr>
        <w:t xml:space="preserve"> &lt; .01,” “</w:t>
      </w:r>
      <w:r w:rsidRPr="00C276D4">
        <w:rPr>
          <w:rFonts w:ascii="Arial" w:hAnsi="Arial" w:cs="Arial"/>
          <w:i/>
        </w:rPr>
        <w:t>p</w:t>
      </w:r>
      <w:r w:rsidRPr="00C276D4">
        <w:rPr>
          <w:rFonts w:ascii="Arial" w:hAnsi="Arial" w:cs="Arial"/>
        </w:rPr>
        <w:t xml:space="preserve"> &lt; .05,” or “</w:t>
      </w:r>
      <w:r w:rsidRPr="00C276D4">
        <w:rPr>
          <w:rFonts w:ascii="Arial" w:hAnsi="Arial" w:cs="Arial"/>
          <w:i/>
        </w:rPr>
        <w:t>p</w:t>
      </w:r>
      <w:r w:rsidRPr="00C276D4">
        <w:rPr>
          <w:rFonts w:ascii="Arial" w:hAnsi="Arial" w:cs="Arial"/>
        </w:rPr>
        <w:t xml:space="preserve"> &gt; .05.”  It was just too much hassle to do the integral calculus to find exactly what p was, and tables of critical values enabled one to make inexact statements with little effort.  Now that we have machines to find exact </w:t>
      </w:r>
      <w:r w:rsidRPr="00C276D4">
        <w:rPr>
          <w:rFonts w:ascii="Arial" w:hAnsi="Arial" w:cs="Arial"/>
          <w:i/>
        </w:rPr>
        <w:t>p</w:t>
      </w:r>
      <w:r w:rsidRPr="00C276D4">
        <w:rPr>
          <w:rFonts w:ascii="Arial" w:hAnsi="Arial" w:cs="Arial"/>
        </w:rPr>
        <w:t xml:space="preserve"> values for us there rarely is any need to use inexact </w:t>
      </w:r>
      <w:r w:rsidRPr="00C276D4">
        <w:rPr>
          <w:rFonts w:ascii="Arial" w:hAnsi="Arial" w:cs="Arial"/>
          <w:i/>
        </w:rPr>
        <w:t>p</w:t>
      </w:r>
      <w:r w:rsidRPr="00C276D4">
        <w:rPr>
          <w:rFonts w:ascii="Arial" w:hAnsi="Arial" w:cs="Arial"/>
        </w:rPr>
        <w:t xml:space="preserve"> values.  Among the few exceptions are:</w:t>
      </w:r>
    </w:p>
    <w:p w:rsidR="00C276D4" w:rsidRPr="00C276D4" w:rsidRDefault="00C276D4" w:rsidP="00C276D4">
      <w:pPr>
        <w:numPr>
          <w:ilvl w:val="0"/>
          <w:numId w:val="1"/>
        </w:numPr>
        <w:overflowPunct w:val="0"/>
        <w:autoSpaceDE w:val="0"/>
        <w:autoSpaceDN w:val="0"/>
        <w:adjustRightInd w:val="0"/>
        <w:spacing w:before="60" w:after="60" w:line="240" w:lineRule="auto"/>
        <w:rPr>
          <w:rFonts w:ascii="Arial" w:hAnsi="Arial" w:cs="Arial"/>
        </w:rPr>
      </w:pPr>
      <w:r w:rsidRPr="00C276D4">
        <w:rPr>
          <w:rFonts w:ascii="Arial" w:hAnsi="Arial" w:cs="Arial"/>
        </w:rPr>
        <w:t xml:space="preserve">When </w:t>
      </w:r>
      <w:r w:rsidRPr="00C276D4">
        <w:rPr>
          <w:rFonts w:ascii="Arial" w:hAnsi="Arial" w:cs="Arial"/>
          <w:i/>
        </w:rPr>
        <w:t>p</w:t>
      </w:r>
      <w:r w:rsidRPr="00C276D4">
        <w:rPr>
          <w:rFonts w:ascii="Arial" w:hAnsi="Arial" w:cs="Arial"/>
        </w:rPr>
        <w:t xml:space="preserve"> &lt; .001.  We really do not need to state </w:t>
      </w:r>
      <w:r w:rsidRPr="00C276D4">
        <w:rPr>
          <w:rFonts w:ascii="Arial" w:hAnsi="Arial" w:cs="Arial"/>
          <w:i/>
        </w:rPr>
        <w:t>p</w:t>
      </w:r>
      <w:r w:rsidRPr="00C276D4">
        <w:rPr>
          <w:rFonts w:ascii="Arial" w:hAnsi="Arial" w:cs="Arial"/>
        </w:rPr>
        <w:t xml:space="preserve"> with more than three decimal point precision.</w:t>
      </w:r>
    </w:p>
    <w:p w:rsidR="00C276D4" w:rsidRPr="00C276D4" w:rsidRDefault="00C276D4" w:rsidP="00C276D4">
      <w:pPr>
        <w:numPr>
          <w:ilvl w:val="0"/>
          <w:numId w:val="1"/>
        </w:numPr>
        <w:overflowPunct w:val="0"/>
        <w:autoSpaceDE w:val="0"/>
        <w:autoSpaceDN w:val="0"/>
        <w:adjustRightInd w:val="0"/>
        <w:spacing w:before="60" w:after="60" w:line="240" w:lineRule="auto"/>
        <w:rPr>
          <w:rFonts w:ascii="Arial" w:hAnsi="Arial" w:cs="Arial"/>
        </w:rPr>
      </w:pPr>
      <w:r w:rsidRPr="00C276D4">
        <w:rPr>
          <w:rFonts w:ascii="Arial" w:hAnsi="Arial" w:cs="Arial"/>
        </w:rPr>
        <w:t xml:space="preserve">When using a test statistic for which there is not available a machine that will give us an exact </w:t>
      </w:r>
      <w:r w:rsidRPr="00C276D4">
        <w:rPr>
          <w:rFonts w:ascii="Arial" w:hAnsi="Arial" w:cs="Arial"/>
          <w:i/>
        </w:rPr>
        <w:t>p</w:t>
      </w:r>
      <w:r w:rsidRPr="00C276D4">
        <w:rPr>
          <w:rFonts w:ascii="Arial" w:hAnsi="Arial" w:cs="Arial"/>
        </w:rPr>
        <w:t>.</w:t>
      </w:r>
    </w:p>
    <w:p w:rsidR="00C276D4" w:rsidRPr="00C276D4" w:rsidRDefault="00C276D4" w:rsidP="00C276D4">
      <w:pPr>
        <w:spacing w:before="60" w:after="60"/>
        <w:ind w:left="360"/>
        <w:rPr>
          <w:rFonts w:ascii="Arial" w:hAnsi="Arial" w:cs="Arial"/>
        </w:rPr>
      </w:pPr>
      <w:r w:rsidRPr="00C276D4">
        <w:rPr>
          <w:rFonts w:ascii="Arial" w:hAnsi="Arial" w:cs="Arial"/>
        </w:rPr>
        <w:t xml:space="preserve">Here are some quotes supporting the reporting of exact </w:t>
      </w:r>
      <w:r w:rsidRPr="00C276D4">
        <w:rPr>
          <w:rFonts w:ascii="Arial" w:hAnsi="Arial" w:cs="Arial"/>
          <w:i/>
        </w:rPr>
        <w:t>p</w:t>
      </w:r>
      <w:r w:rsidRPr="00C276D4">
        <w:rPr>
          <w:rFonts w:ascii="Arial" w:hAnsi="Arial" w:cs="Arial"/>
        </w:rPr>
        <w:t xml:space="preserve"> values.</w:t>
      </w:r>
    </w:p>
    <w:p w:rsidR="00C276D4" w:rsidRPr="00C276D4" w:rsidRDefault="00C276D4" w:rsidP="00C276D4">
      <w:pPr>
        <w:spacing w:after="0"/>
        <w:jc w:val="center"/>
        <w:rPr>
          <w:rFonts w:ascii="Arial" w:hAnsi="Arial" w:cs="Arial"/>
        </w:rPr>
      </w:pPr>
      <w:r w:rsidRPr="00C276D4">
        <w:rPr>
          <w:rFonts w:ascii="Arial" w:hAnsi="Arial" w:cs="Arial"/>
        </w:rPr>
        <w:pict>
          <v:rect id="_x0000_i1026" style="width:540pt;height:1.8pt" o:hralign="center" o:hrstd="t" o:hr="t" fillcolor="#a0a0a0" stroked="f"/>
        </w:pict>
      </w:r>
    </w:p>
    <w:p w:rsidR="00C276D4" w:rsidRPr="00C276D4" w:rsidRDefault="00C276D4" w:rsidP="00C276D4">
      <w:pPr>
        <w:numPr>
          <w:ilvl w:val="0"/>
          <w:numId w:val="2"/>
        </w:numPr>
        <w:overflowPunct w:val="0"/>
        <w:autoSpaceDE w:val="0"/>
        <w:autoSpaceDN w:val="0"/>
        <w:adjustRightInd w:val="0"/>
        <w:spacing w:before="60" w:after="60" w:line="240" w:lineRule="auto"/>
        <w:rPr>
          <w:rFonts w:ascii="Arial" w:hAnsi="Arial" w:cs="Arial"/>
        </w:rPr>
      </w:pPr>
      <w:r w:rsidRPr="00C276D4">
        <w:rPr>
          <w:rFonts w:ascii="Arial" w:hAnsi="Arial" w:cs="Arial"/>
        </w:rPr>
        <w:t xml:space="preserve">Wilkinson, L., &amp; Task Force on Statistical Inference. (1999). </w:t>
      </w:r>
      <w:hyperlink r:id="rId6" w:history="1">
        <w:r w:rsidRPr="00C276D4">
          <w:rPr>
            <w:rStyle w:val="Hyperlink"/>
            <w:rFonts w:ascii="Arial" w:hAnsi="Arial" w:cs="Arial"/>
          </w:rPr>
          <w:t>Statistical methods in psychology journals: Guidelines and explanations</w:t>
        </w:r>
      </w:hyperlink>
      <w:r w:rsidRPr="00C276D4">
        <w:rPr>
          <w:rFonts w:ascii="Arial" w:hAnsi="Arial" w:cs="Arial"/>
        </w:rPr>
        <w:t xml:space="preserve">. </w:t>
      </w:r>
      <w:r w:rsidRPr="00C276D4">
        <w:rPr>
          <w:rFonts w:ascii="Arial" w:hAnsi="Arial" w:cs="Arial"/>
          <w:i/>
          <w:iCs/>
        </w:rPr>
        <w:t>American Psychologist</w:t>
      </w:r>
      <w:r w:rsidRPr="00C276D4">
        <w:rPr>
          <w:rFonts w:ascii="Arial" w:hAnsi="Arial" w:cs="Arial"/>
        </w:rPr>
        <w:t xml:space="preserve">, </w:t>
      </w:r>
      <w:r w:rsidRPr="00C276D4">
        <w:rPr>
          <w:rFonts w:ascii="Arial" w:hAnsi="Arial" w:cs="Arial"/>
          <w:i/>
          <w:iCs/>
        </w:rPr>
        <w:t>54</w:t>
      </w:r>
      <w:r w:rsidRPr="00C276D4">
        <w:rPr>
          <w:rFonts w:ascii="Arial" w:hAnsi="Arial" w:cs="Arial"/>
        </w:rPr>
        <w:t xml:space="preserve">(8), 594-604. </w:t>
      </w:r>
      <w:hyperlink r:id="rId7" w:history="1">
        <w:r w:rsidRPr="00C276D4">
          <w:rPr>
            <w:rStyle w:val="Hyperlink"/>
            <w:rFonts w:ascii="Arial" w:hAnsi="Arial" w:cs="Arial"/>
          </w:rPr>
          <w:t>Read a summary of this article</w:t>
        </w:r>
      </w:hyperlink>
      <w:r w:rsidRPr="00C276D4">
        <w:rPr>
          <w:rFonts w:ascii="Arial" w:hAnsi="Arial" w:cs="Arial"/>
        </w:rPr>
        <w:t>.</w:t>
      </w:r>
    </w:p>
    <w:p w:rsidR="00C276D4" w:rsidRPr="00C276D4" w:rsidRDefault="00C276D4" w:rsidP="00C276D4">
      <w:pPr>
        <w:pStyle w:val="NormalWeb"/>
        <w:rPr>
          <w:rFonts w:ascii="Arial" w:hAnsi="Arial" w:cs="Arial"/>
        </w:rPr>
      </w:pPr>
      <w:r w:rsidRPr="00C276D4">
        <w:rPr>
          <w:rFonts w:ascii="Arial" w:hAnsi="Arial" w:cs="Arial"/>
          <w:b/>
          <w:bCs/>
          <w:i/>
          <w:iCs/>
        </w:rPr>
        <w:t>Hypothesis tests.</w:t>
      </w:r>
      <w:r w:rsidRPr="00C276D4">
        <w:rPr>
          <w:rFonts w:ascii="Arial" w:hAnsi="Arial" w:cs="Arial"/>
        </w:rPr>
        <w:t xml:space="preserve">  </w:t>
      </w:r>
      <w:r w:rsidRPr="00C276D4">
        <w:rPr>
          <w:rFonts w:ascii="Arial" w:hAnsi="Arial" w:cs="Arial"/>
          <w:i/>
          <w:iCs/>
        </w:rPr>
        <w:t xml:space="preserve">It is hard to imagine a situation in which a dichotomous accept–reject decision is better than reporting </w:t>
      </w:r>
      <w:r w:rsidRPr="00C276D4">
        <w:rPr>
          <w:rFonts w:ascii="Arial" w:hAnsi="Arial" w:cs="Arial"/>
          <w:i/>
          <w:iCs/>
          <w:highlight w:val="yellow"/>
        </w:rPr>
        <w:t>an actual p value</w:t>
      </w:r>
      <w:r w:rsidRPr="00C276D4">
        <w:rPr>
          <w:rFonts w:ascii="Arial" w:hAnsi="Arial" w:cs="Arial"/>
          <w:i/>
          <w:iCs/>
        </w:rPr>
        <w:t xml:space="preserve"> or, better still, a confidence interval. Never use the unfortunate expression "accept the null hypothesis." </w:t>
      </w:r>
      <w:r w:rsidRPr="00C276D4">
        <w:rPr>
          <w:rFonts w:ascii="Arial" w:hAnsi="Arial" w:cs="Arial"/>
          <w:i/>
          <w:iCs/>
          <w:highlight w:val="yellow"/>
        </w:rPr>
        <w:t>Always provide some effect-size estimate</w:t>
      </w:r>
      <w:r w:rsidRPr="00C276D4">
        <w:rPr>
          <w:rFonts w:ascii="Arial" w:hAnsi="Arial" w:cs="Arial"/>
          <w:i/>
          <w:iCs/>
        </w:rPr>
        <w:t xml:space="preserve"> when reporting a p value.</w:t>
      </w:r>
      <w:r w:rsidRPr="00C276D4">
        <w:rPr>
          <w:rFonts w:ascii="Arial" w:hAnsi="Arial" w:cs="Arial"/>
        </w:rPr>
        <w:t xml:space="preserve"> </w:t>
      </w:r>
      <w:hyperlink r:id="rId8" w:anchor="c13#c13" w:history="1">
        <w:r w:rsidRPr="00C276D4">
          <w:rPr>
            <w:rStyle w:val="Hyperlink"/>
            <w:rFonts w:ascii="Arial" w:hAnsi="Arial" w:cs="Arial"/>
          </w:rPr>
          <w:t>Cohen (1994)</w:t>
        </w:r>
      </w:hyperlink>
      <w:r w:rsidRPr="00C276D4">
        <w:rPr>
          <w:rFonts w:ascii="Arial" w:hAnsi="Arial" w:cs="Arial"/>
        </w:rPr>
        <w:t xml:space="preserve"> has written on this subject in this journal. All psychologists would benefit from reading his insightful article.</w:t>
      </w:r>
    </w:p>
    <w:p w:rsidR="00C276D4" w:rsidRPr="00C276D4" w:rsidRDefault="00C276D4" w:rsidP="00C276D4">
      <w:pPr>
        <w:spacing w:after="0"/>
        <w:jc w:val="center"/>
        <w:rPr>
          <w:rFonts w:ascii="Arial" w:hAnsi="Arial" w:cs="Arial"/>
        </w:rPr>
      </w:pPr>
      <w:r w:rsidRPr="00C276D4">
        <w:rPr>
          <w:rFonts w:ascii="Arial" w:hAnsi="Arial" w:cs="Arial"/>
        </w:rPr>
        <w:pict>
          <v:rect id="_x0000_i1027" style="width:540pt;height:1.8pt" o:hralign="center" o:hrstd="t" o:hr="t" fillcolor="#a0a0a0" stroked="f"/>
        </w:pict>
      </w:r>
    </w:p>
    <w:p w:rsidR="00C276D4" w:rsidRPr="00C276D4" w:rsidRDefault="00C276D4" w:rsidP="00C276D4">
      <w:pPr>
        <w:numPr>
          <w:ilvl w:val="0"/>
          <w:numId w:val="2"/>
        </w:numPr>
        <w:overflowPunct w:val="0"/>
        <w:autoSpaceDE w:val="0"/>
        <w:autoSpaceDN w:val="0"/>
        <w:adjustRightInd w:val="0"/>
        <w:spacing w:before="60" w:after="60" w:line="240" w:lineRule="auto"/>
        <w:rPr>
          <w:rFonts w:ascii="Arial" w:hAnsi="Arial" w:cs="Arial"/>
        </w:rPr>
      </w:pPr>
      <w:proofErr w:type="spellStart"/>
      <w:r w:rsidRPr="00C276D4">
        <w:rPr>
          <w:rStyle w:val="medium-font"/>
          <w:rFonts w:ascii="Arial" w:hAnsi="Arial" w:cs="Arial"/>
        </w:rPr>
        <w:t>Iacobucci</w:t>
      </w:r>
      <w:proofErr w:type="spellEnd"/>
      <w:r w:rsidRPr="00C276D4">
        <w:rPr>
          <w:rStyle w:val="medium-font"/>
          <w:rFonts w:ascii="Arial" w:hAnsi="Arial" w:cs="Arial"/>
        </w:rPr>
        <w:t xml:space="preserve">, D.  (2005).  </w:t>
      </w:r>
      <w:hyperlink r:id="rId9" w:history="1">
        <w:r w:rsidRPr="00C276D4">
          <w:rPr>
            <w:rStyle w:val="Hyperlink"/>
            <w:rFonts w:ascii="Arial" w:hAnsi="Arial" w:cs="Arial"/>
          </w:rPr>
          <w:t xml:space="preserve">From the editor – On </w:t>
        </w:r>
        <w:r w:rsidRPr="00C276D4">
          <w:rPr>
            <w:rStyle w:val="Hyperlink"/>
            <w:rFonts w:ascii="Arial" w:hAnsi="Arial" w:cs="Arial"/>
            <w:i/>
          </w:rPr>
          <w:t>p</w:t>
        </w:r>
        <w:r w:rsidRPr="00C276D4">
          <w:rPr>
            <w:rStyle w:val="Hyperlink"/>
            <w:rFonts w:ascii="Arial" w:hAnsi="Arial" w:cs="Arial"/>
          </w:rPr>
          <w:t xml:space="preserve"> values</w:t>
        </w:r>
      </w:hyperlink>
      <w:r w:rsidRPr="00C276D4">
        <w:rPr>
          <w:rStyle w:val="medium-font"/>
          <w:rFonts w:ascii="Arial" w:hAnsi="Arial" w:cs="Arial"/>
        </w:rPr>
        <w:t xml:space="preserve">.  </w:t>
      </w:r>
      <w:r w:rsidRPr="00C276D4">
        <w:rPr>
          <w:rFonts w:ascii="Arial" w:hAnsi="Arial" w:cs="Arial"/>
          <w:i/>
        </w:rPr>
        <w:t>Journal of Consumer Research</w:t>
      </w:r>
      <w:r w:rsidRPr="00C276D4">
        <w:rPr>
          <w:rFonts w:ascii="Arial" w:hAnsi="Arial" w:cs="Arial"/>
        </w:rPr>
        <w:t xml:space="preserve">, </w:t>
      </w:r>
      <w:r w:rsidRPr="00C276D4">
        <w:rPr>
          <w:rFonts w:ascii="Arial" w:hAnsi="Arial" w:cs="Arial"/>
          <w:i/>
        </w:rPr>
        <w:t>32</w:t>
      </w:r>
      <w:r w:rsidRPr="00C276D4">
        <w:rPr>
          <w:rFonts w:ascii="Arial" w:hAnsi="Arial" w:cs="Arial"/>
        </w:rPr>
        <w:t>, 1-6</w:t>
      </w:r>
    </w:p>
    <w:p w:rsidR="00C276D4" w:rsidRPr="00C276D4" w:rsidRDefault="00C276D4" w:rsidP="00C276D4">
      <w:pPr>
        <w:spacing w:after="0"/>
        <w:ind w:firstLine="720"/>
        <w:rPr>
          <w:rFonts w:ascii="Arial" w:hAnsi="Arial" w:cs="Arial"/>
        </w:rPr>
      </w:pPr>
      <w:r w:rsidRPr="00C276D4">
        <w:rPr>
          <w:rFonts w:ascii="Arial" w:hAnsi="Arial" w:cs="Arial"/>
        </w:rPr>
        <w:t xml:space="preserve">While the decision criterion is indeed binary—that is, “Is my </w:t>
      </w:r>
      <w:r w:rsidRPr="00C276D4">
        <w:rPr>
          <w:rFonts w:ascii="Arial" w:hAnsi="Arial" w:cs="Arial"/>
          <w:i/>
          <w:iCs/>
        </w:rPr>
        <w:t>p</w:t>
      </w:r>
      <w:r w:rsidRPr="00C276D4">
        <w:rPr>
          <w:rFonts w:ascii="Arial" w:hAnsi="Arial" w:cs="Arial"/>
        </w:rPr>
        <w:t>-value less than .05?”—it seems</w:t>
      </w:r>
    </w:p>
    <w:p w:rsidR="00C276D4" w:rsidRPr="00C276D4" w:rsidRDefault="00C276D4" w:rsidP="00C276D4">
      <w:pPr>
        <w:spacing w:after="0"/>
        <w:rPr>
          <w:rFonts w:ascii="Arial" w:hAnsi="Arial" w:cs="Arial"/>
        </w:rPr>
      </w:pPr>
      <w:r w:rsidRPr="00C276D4">
        <w:rPr>
          <w:rFonts w:ascii="Arial" w:hAnsi="Arial" w:cs="Arial"/>
        </w:rPr>
        <w:t xml:space="preserve">like valuable information to convey that </w:t>
      </w:r>
      <w:r w:rsidRPr="00C276D4">
        <w:rPr>
          <w:rFonts w:ascii="Arial" w:hAnsi="Arial" w:cs="Arial"/>
          <w:i/>
          <w:iCs/>
        </w:rPr>
        <w:t xml:space="preserve">p </w:t>
      </w:r>
      <w:r w:rsidRPr="00C276D4">
        <w:rPr>
          <w:rFonts w:ascii="Arial" w:hAnsi="Arial" w:cs="Arial"/>
        </w:rPr>
        <w:t>=.001 or that, while one failed to reject the null,</w:t>
      </w:r>
    </w:p>
    <w:p w:rsidR="00C276D4" w:rsidRPr="00C276D4" w:rsidRDefault="00C276D4" w:rsidP="00C276D4">
      <w:pPr>
        <w:spacing w:after="0"/>
        <w:rPr>
          <w:rFonts w:ascii="Arial" w:hAnsi="Arial" w:cs="Arial"/>
        </w:rPr>
      </w:pPr>
      <w:r w:rsidRPr="00C276D4">
        <w:rPr>
          <w:rFonts w:ascii="Arial" w:hAnsi="Arial" w:cs="Arial"/>
        </w:rPr>
        <w:t xml:space="preserve">nevertheless </w:t>
      </w:r>
      <w:r w:rsidRPr="00C276D4">
        <w:rPr>
          <w:rFonts w:ascii="Arial" w:hAnsi="Arial" w:cs="Arial"/>
          <w:i/>
          <w:iCs/>
        </w:rPr>
        <w:t xml:space="preserve">p </w:t>
      </w:r>
      <w:r w:rsidRPr="00C276D4">
        <w:rPr>
          <w:rFonts w:ascii="Arial" w:hAnsi="Arial" w:cs="Arial"/>
        </w:rPr>
        <w:t>=.06 (Dixon 1998, 391).</w:t>
      </w:r>
    </w:p>
    <w:p w:rsidR="00C276D4" w:rsidRPr="00C276D4" w:rsidRDefault="00C276D4" w:rsidP="00C276D4">
      <w:pPr>
        <w:spacing w:after="0"/>
        <w:rPr>
          <w:rFonts w:ascii="Arial" w:hAnsi="Arial" w:cs="Arial"/>
        </w:rPr>
      </w:pPr>
    </w:p>
    <w:p w:rsidR="00C276D4" w:rsidRPr="00C276D4" w:rsidRDefault="00C276D4" w:rsidP="00C276D4">
      <w:pPr>
        <w:spacing w:after="0"/>
        <w:ind w:firstLine="720"/>
        <w:rPr>
          <w:rFonts w:ascii="Arial" w:hAnsi="Arial" w:cs="Arial"/>
          <w:highlight w:val="yellow"/>
        </w:rPr>
      </w:pPr>
      <w:r w:rsidRPr="00C276D4">
        <w:rPr>
          <w:rFonts w:ascii="Arial" w:hAnsi="Arial" w:cs="Arial"/>
          <w:highlight w:val="yellow"/>
        </w:rPr>
        <w:t xml:space="preserve">Methodologists are increasingly recommending that researchers report precise </w:t>
      </w:r>
      <w:r w:rsidRPr="00C276D4">
        <w:rPr>
          <w:rFonts w:ascii="Arial" w:hAnsi="Arial" w:cs="Arial"/>
          <w:i/>
          <w:iCs/>
          <w:highlight w:val="yellow"/>
        </w:rPr>
        <w:t>p</w:t>
      </w:r>
      <w:r w:rsidRPr="00C276D4">
        <w:rPr>
          <w:rFonts w:ascii="Arial" w:hAnsi="Arial" w:cs="Arial"/>
          <w:highlight w:val="yellow"/>
        </w:rPr>
        <w:t>-values,</w:t>
      </w:r>
    </w:p>
    <w:p w:rsidR="00C276D4" w:rsidRPr="00C276D4" w:rsidRDefault="00C276D4" w:rsidP="00C276D4">
      <w:pPr>
        <w:spacing w:after="0"/>
        <w:rPr>
          <w:rFonts w:ascii="Arial" w:hAnsi="Arial" w:cs="Arial"/>
        </w:rPr>
      </w:pPr>
      <w:r w:rsidRPr="00C276D4">
        <w:rPr>
          <w:rFonts w:ascii="Arial" w:hAnsi="Arial" w:cs="Arial"/>
          <w:highlight w:val="yellow"/>
        </w:rPr>
        <w:t xml:space="preserve">for example, </w:t>
      </w:r>
      <w:r w:rsidRPr="00C276D4">
        <w:rPr>
          <w:rFonts w:ascii="Arial" w:hAnsi="Arial" w:cs="Arial"/>
          <w:i/>
          <w:iCs/>
          <w:highlight w:val="yellow"/>
        </w:rPr>
        <w:t xml:space="preserve">p </w:t>
      </w:r>
      <w:r w:rsidRPr="00C276D4">
        <w:rPr>
          <w:rFonts w:ascii="Arial" w:hAnsi="Arial" w:cs="Arial"/>
          <w:highlight w:val="yellow"/>
        </w:rPr>
        <w:t xml:space="preserve">=.04 rather than </w:t>
      </w:r>
      <w:r w:rsidRPr="00C276D4">
        <w:rPr>
          <w:rFonts w:ascii="Arial" w:hAnsi="Arial" w:cs="Arial"/>
          <w:i/>
          <w:iCs/>
          <w:highlight w:val="yellow"/>
        </w:rPr>
        <w:t xml:space="preserve">p </w:t>
      </w:r>
      <w:r w:rsidRPr="00C276D4">
        <w:rPr>
          <w:rFonts w:ascii="Arial" w:hAnsi="Arial" w:cs="Arial"/>
          <w:sz w:val="20"/>
          <w:highlight w:val="yellow"/>
        </w:rPr>
        <w:t xml:space="preserve">&lt; </w:t>
      </w:r>
      <w:r w:rsidRPr="00C276D4">
        <w:rPr>
          <w:rFonts w:ascii="Arial" w:hAnsi="Arial" w:cs="Arial"/>
          <w:highlight w:val="yellow"/>
        </w:rPr>
        <w:t>.05</w:t>
      </w:r>
      <w:r w:rsidRPr="00C276D4">
        <w:rPr>
          <w:rFonts w:ascii="Arial" w:hAnsi="Arial" w:cs="Arial"/>
        </w:rPr>
        <w:t xml:space="preserve"> (Greenwald et al. 1996, 181). To use </w:t>
      </w:r>
      <w:r w:rsidRPr="00C276D4">
        <w:rPr>
          <w:rFonts w:ascii="Arial" w:hAnsi="Arial" w:cs="Arial"/>
        </w:rPr>
        <w:sym w:font="Symbol" w:char="F061"/>
      </w:r>
      <w:r w:rsidRPr="00C276D4">
        <w:rPr>
          <w:rFonts w:ascii="Arial" w:hAnsi="Arial" w:cs="Arial"/>
        </w:rPr>
        <w:t xml:space="preserve"> = .05 “is an</w:t>
      </w:r>
    </w:p>
    <w:p w:rsidR="00C276D4" w:rsidRPr="00C276D4" w:rsidRDefault="00C276D4" w:rsidP="00C276D4">
      <w:pPr>
        <w:spacing w:after="0"/>
        <w:rPr>
          <w:rFonts w:ascii="Arial" w:hAnsi="Arial" w:cs="Arial"/>
        </w:rPr>
      </w:pPr>
      <w:r w:rsidRPr="00C276D4">
        <w:rPr>
          <w:rFonts w:ascii="Arial" w:hAnsi="Arial" w:cs="Arial"/>
        </w:rPr>
        <w:t xml:space="preserve">anachronism. It was settled on when </w:t>
      </w:r>
      <w:r w:rsidRPr="00C276D4">
        <w:rPr>
          <w:rFonts w:ascii="Arial" w:hAnsi="Arial" w:cs="Arial"/>
          <w:i/>
          <w:iCs/>
        </w:rPr>
        <w:t>p</w:t>
      </w:r>
      <w:r w:rsidRPr="00C276D4">
        <w:rPr>
          <w:rFonts w:ascii="Arial" w:hAnsi="Arial" w:cs="Arial"/>
        </w:rPr>
        <w:t>-values were hard to compute and so some specific</w:t>
      </w:r>
    </w:p>
    <w:p w:rsidR="00C276D4" w:rsidRPr="00C276D4" w:rsidRDefault="00C276D4" w:rsidP="00C276D4">
      <w:pPr>
        <w:spacing w:after="0"/>
        <w:rPr>
          <w:rFonts w:ascii="Arial" w:hAnsi="Arial" w:cs="Arial"/>
        </w:rPr>
      </w:pPr>
      <w:r w:rsidRPr="00C276D4">
        <w:rPr>
          <w:rFonts w:ascii="Arial" w:hAnsi="Arial" w:cs="Arial"/>
        </w:rPr>
        <w:t xml:space="preserve">values needed to be provided in tables. Now calculating exact </w:t>
      </w:r>
      <w:r w:rsidRPr="00C276D4">
        <w:rPr>
          <w:rFonts w:ascii="Arial" w:hAnsi="Arial" w:cs="Arial"/>
          <w:i/>
          <w:iCs/>
        </w:rPr>
        <w:t>p</w:t>
      </w:r>
      <w:r w:rsidRPr="00C276D4">
        <w:rPr>
          <w:rFonts w:ascii="Arial" w:hAnsi="Arial" w:cs="Arial"/>
        </w:rPr>
        <w:t>-values is easy [i.e., the</w:t>
      </w:r>
    </w:p>
    <w:p w:rsidR="00C276D4" w:rsidRPr="00C276D4" w:rsidRDefault="00C276D4" w:rsidP="00C276D4">
      <w:pPr>
        <w:spacing w:after="0"/>
        <w:rPr>
          <w:rFonts w:ascii="Arial" w:hAnsi="Arial" w:cs="Arial"/>
        </w:rPr>
      </w:pPr>
      <w:r w:rsidRPr="00C276D4">
        <w:rPr>
          <w:rFonts w:ascii="Arial" w:hAnsi="Arial" w:cs="Arial"/>
        </w:rPr>
        <w:t>computer does it] and so the investigator can report [</w:t>
      </w:r>
      <w:r w:rsidRPr="00C276D4">
        <w:rPr>
          <w:rFonts w:ascii="Arial" w:hAnsi="Arial" w:cs="Arial"/>
          <w:i/>
          <w:iCs/>
        </w:rPr>
        <w:t xml:space="preserve">p </w:t>
      </w:r>
      <w:r w:rsidRPr="00C276D4">
        <w:rPr>
          <w:rFonts w:ascii="Arial" w:hAnsi="Arial" w:cs="Arial"/>
        </w:rPr>
        <w:t>= .04] and leave it to the reader to</w:t>
      </w:r>
    </w:p>
    <w:p w:rsidR="00C276D4" w:rsidRPr="00C276D4" w:rsidRDefault="00C276D4" w:rsidP="00C276D4">
      <w:pPr>
        <w:spacing w:before="60" w:after="60"/>
        <w:rPr>
          <w:rFonts w:ascii="Arial" w:hAnsi="Arial" w:cs="Arial"/>
        </w:rPr>
      </w:pPr>
      <w:r w:rsidRPr="00C276D4">
        <w:rPr>
          <w:rFonts w:ascii="Arial" w:hAnsi="Arial" w:cs="Arial"/>
        </w:rPr>
        <w:t>[determine its significance]” (</w:t>
      </w:r>
      <w:proofErr w:type="spellStart"/>
      <w:r w:rsidRPr="00C276D4">
        <w:rPr>
          <w:rFonts w:ascii="Arial" w:hAnsi="Arial" w:cs="Arial"/>
        </w:rPr>
        <w:t>Wainer</w:t>
      </w:r>
      <w:proofErr w:type="spellEnd"/>
      <w:r w:rsidRPr="00C276D4">
        <w:rPr>
          <w:rFonts w:ascii="Arial" w:hAnsi="Arial" w:cs="Arial"/>
        </w:rPr>
        <w:t xml:space="preserve"> and Robinson 2003, 26).</w:t>
      </w:r>
    </w:p>
    <w:p w:rsidR="00C276D4" w:rsidRPr="00C276D4" w:rsidRDefault="00C276D4" w:rsidP="00C276D4">
      <w:pPr>
        <w:spacing w:after="0"/>
        <w:jc w:val="center"/>
        <w:rPr>
          <w:rFonts w:ascii="Arial" w:hAnsi="Arial" w:cs="Arial"/>
          <w:sz w:val="24"/>
          <w:szCs w:val="20"/>
        </w:rPr>
      </w:pPr>
      <w:r w:rsidRPr="00C276D4">
        <w:rPr>
          <w:rFonts w:ascii="Arial" w:hAnsi="Arial" w:cs="Arial"/>
        </w:rPr>
        <w:pict>
          <v:rect id="_x0000_i1028" style="width:540pt;height:1.8pt" o:hralign="center" o:hrstd="t" o:hr="t" fillcolor="#a0a0a0" stroked="f"/>
        </w:pict>
      </w:r>
    </w:p>
    <w:p w:rsidR="00C276D4" w:rsidRPr="00C276D4" w:rsidRDefault="00C276D4" w:rsidP="00C276D4">
      <w:pPr>
        <w:numPr>
          <w:ilvl w:val="0"/>
          <w:numId w:val="2"/>
        </w:numPr>
        <w:autoSpaceDE w:val="0"/>
        <w:autoSpaceDN w:val="0"/>
        <w:adjustRightInd w:val="0"/>
        <w:spacing w:after="0" w:line="240" w:lineRule="auto"/>
        <w:rPr>
          <w:rFonts w:ascii="Arial" w:hAnsi="Arial" w:cs="Arial"/>
          <w:szCs w:val="24"/>
        </w:rPr>
      </w:pPr>
      <w:r w:rsidRPr="00C276D4">
        <w:rPr>
          <w:rFonts w:ascii="Arial" w:hAnsi="Arial" w:cs="Arial"/>
          <w:szCs w:val="24"/>
        </w:rPr>
        <w:t xml:space="preserve">Finch, S., Cumming, G., &amp; Thomason, N. (2001). </w:t>
      </w:r>
      <w:hyperlink r:id="rId10" w:history="1">
        <w:r w:rsidRPr="00C276D4">
          <w:rPr>
            <w:rStyle w:val="Hyperlink"/>
            <w:rFonts w:ascii="Arial" w:hAnsi="Arial" w:cs="Arial"/>
            <w:szCs w:val="24"/>
          </w:rPr>
          <w:t xml:space="preserve">Reporting of statistical inference in the </w:t>
        </w:r>
        <w:r w:rsidRPr="00C276D4">
          <w:rPr>
            <w:rStyle w:val="Hyperlink"/>
            <w:rFonts w:ascii="Arial" w:hAnsi="Arial" w:cs="Arial"/>
            <w:i/>
            <w:iCs/>
            <w:szCs w:val="24"/>
          </w:rPr>
          <w:t>Journal of Applied Psychology</w:t>
        </w:r>
        <w:r w:rsidRPr="00C276D4">
          <w:rPr>
            <w:rStyle w:val="Hyperlink"/>
            <w:rFonts w:ascii="Arial" w:hAnsi="Arial" w:cs="Arial"/>
            <w:szCs w:val="24"/>
          </w:rPr>
          <w:t>: Little evidence of reform</w:t>
        </w:r>
      </w:hyperlink>
      <w:r w:rsidRPr="00C276D4">
        <w:rPr>
          <w:rFonts w:ascii="Arial" w:hAnsi="Arial" w:cs="Arial"/>
          <w:szCs w:val="24"/>
        </w:rPr>
        <w:t xml:space="preserve">. </w:t>
      </w:r>
      <w:r w:rsidRPr="00C276D4">
        <w:rPr>
          <w:rFonts w:ascii="Arial" w:hAnsi="Arial" w:cs="Arial"/>
          <w:i/>
          <w:iCs/>
          <w:szCs w:val="24"/>
        </w:rPr>
        <w:t>Educational and Psychological Measurement, 61</w:t>
      </w:r>
      <w:r w:rsidRPr="00C276D4">
        <w:rPr>
          <w:rFonts w:ascii="Arial" w:hAnsi="Arial" w:cs="Arial"/>
          <w:szCs w:val="24"/>
        </w:rPr>
        <w:t>, 181-210.</w:t>
      </w:r>
    </w:p>
    <w:p w:rsidR="00C276D4" w:rsidRPr="00C276D4" w:rsidRDefault="00C276D4" w:rsidP="00C276D4">
      <w:pPr>
        <w:spacing w:after="0"/>
        <w:ind w:firstLine="360"/>
        <w:rPr>
          <w:rFonts w:ascii="Arial" w:hAnsi="Arial" w:cs="Arial"/>
          <w:szCs w:val="24"/>
        </w:rPr>
      </w:pPr>
      <w:r w:rsidRPr="00C276D4">
        <w:rPr>
          <w:rFonts w:ascii="Arial" w:hAnsi="Arial" w:cs="Arial"/>
          <w:szCs w:val="24"/>
        </w:rPr>
        <w:t>The fourth and current edition (</w:t>
      </w:r>
      <w:r w:rsidRPr="00C276D4">
        <w:rPr>
          <w:rFonts w:ascii="Arial" w:hAnsi="Arial" w:cs="Arial"/>
          <w:szCs w:val="24"/>
          <w:highlight w:val="yellow"/>
        </w:rPr>
        <w:t>APA, 1994</w:t>
      </w:r>
      <w:r w:rsidRPr="00C276D4">
        <w:rPr>
          <w:rFonts w:ascii="Arial" w:hAnsi="Arial" w:cs="Arial"/>
          <w:szCs w:val="24"/>
        </w:rPr>
        <w:t xml:space="preserve">) provided more extensive recommendations. It detailed some statistics that researchers should include when reporting different inferential test results. For the first time, a recommendation to specify the a priori alpha level was made. For the first time, the difference between the alpha level and the p-value was explained, and </w:t>
      </w:r>
      <w:r w:rsidRPr="00C276D4">
        <w:rPr>
          <w:rFonts w:ascii="Arial" w:hAnsi="Arial" w:cs="Arial"/>
          <w:szCs w:val="24"/>
          <w:highlight w:val="yellow"/>
        </w:rPr>
        <w:t>the reporting of exact p-values suggested</w:t>
      </w:r>
      <w:r w:rsidRPr="00C276D4">
        <w:rPr>
          <w:rFonts w:ascii="Arial" w:hAnsi="Arial" w:cs="Arial"/>
          <w:szCs w:val="24"/>
        </w:rPr>
        <w:t>.</w:t>
      </w:r>
    </w:p>
    <w:p w:rsidR="00C276D4" w:rsidRPr="00C276D4" w:rsidRDefault="00C276D4" w:rsidP="00C276D4">
      <w:pPr>
        <w:spacing w:before="60" w:after="60"/>
        <w:rPr>
          <w:rFonts w:ascii="Arial" w:hAnsi="Arial" w:cs="Arial"/>
          <w:color w:val="FF0000"/>
          <w:szCs w:val="24"/>
        </w:rPr>
      </w:pPr>
      <w:r w:rsidRPr="00C276D4">
        <w:rPr>
          <w:rFonts w:ascii="Arial" w:hAnsi="Arial" w:cs="Arial"/>
          <w:color w:val="FF0000"/>
          <w:szCs w:val="24"/>
        </w:rPr>
        <w:t xml:space="preserve">Comment – the APA has been encouraging the use of EXACT </w:t>
      </w:r>
      <w:r w:rsidRPr="00C276D4">
        <w:rPr>
          <w:rFonts w:ascii="Arial" w:hAnsi="Arial" w:cs="Arial"/>
          <w:i/>
          <w:color w:val="FF0000"/>
          <w:szCs w:val="24"/>
        </w:rPr>
        <w:t>p</w:t>
      </w:r>
      <w:r w:rsidRPr="00C276D4">
        <w:rPr>
          <w:rFonts w:ascii="Arial" w:hAnsi="Arial" w:cs="Arial"/>
          <w:color w:val="FF0000"/>
          <w:szCs w:val="24"/>
        </w:rPr>
        <w:t xml:space="preserve"> values since 1994 !</w:t>
      </w:r>
    </w:p>
    <w:p w:rsidR="00C276D4" w:rsidRPr="00C276D4" w:rsidRDefault="00C276D4" w:rsidP="00C276D4">
      <w:pPr>
        <w:spacing w:after="0"/>
        <w:ind w:firstLine="720"/>
        <w:rPr>
          <w:rFonts w:ascii="Arial" w:hAnsi="Arial" w:cs="Arial"/>
          <w:szCs w:val="24"/>
        </w:rPr>
      </w:pPr>
      <w:r w:rsidRPr="00C276D4">
        <w:rPr>
          <w:rFonts w:ascii="Arial" w:hAnsi="Arial" w:cs="Arial"/>
          <w:szCs w:val="24"/>
        </w:rPr>
        <w:t>In earlier years authors may have had difficulty calculating exact p values, but these are now provided routinely by analysis software.</w:t>
      </w:r>
    </w:p>
    <w:p w:rsidR="00C276D4" w:rsidRPr="00C276D4" w:rsidRDefault="00C276D4" w:rsidP="00C276D4">
      <w:pPr>
        <w:spacing w:after="0"/>
        <w:ind w:firstLine="720"/>
        <w:rPr>
          <w:rFonts w:ascii="Arial" w:hAnsi="Arial" w:cs="Arial"/>
          <w:szCs w:val="24"/>
        </w:rPr>
      </w:pPr>
      <w:r w:rsidRPr="00C276D4">
        <w:rPr>
          <w:rFonts w:ascii="Arial" w:hAnsi="Arial" w:cs="Arial"/>
          <w:szCs w:val="24"/>
        </w:rPr>
        <w:t>Reporting of exact p</w:t>
      </w:r>
      <w:r w:rsidRPr="00C276D4">
        <w:rPr>
          <w:rFonts w:ascii="Arial" w:hAnsi="Arial" w:cs="Arial"/>
          <w:i/>
          <w:iCs/>
          <w:szCs w:val="24"/>
        </w:rPr>
        <w:t>-</w:t>
      </w:r>
      <w:r w:rsidRPr="00C276D4">
        <w:rPr>
          <w:rFonts w:ascii="Arial" w:hAnsi="Arial" w:cs="Arial"/>
          <w:szCs w:val="24"/>
        </w:rPr>
        <w:t xml:space="preserve">values should help reduce the reliance on statistical tests as dichotomous (or </w:t>
      </w:r>
      <w:proofErr w:type="spellStart"/>
      <w:r w:rsidRPr="00C276D4">
        <w:rPr>
          <w:rFonts w:ascii="Arial" w:hAnsi="Arial" w:cs="Arial"/>
          <w:szCs w:val="24"/>
        </w:rPr>
        <w:t>trichotomous</w:t>
      </w:r>
      <w:proofErr w:type="spellEnd"/>
      <w:r w:rsidRPr="00C276D4">
        <w:rPr>
          <w:rFonts w:ascii="Arial" w:hAnsi="Arial" w:cs="Arial"/>
          <w:szCs w:val="24"/>
        </w:rPr>
        <w:t xml:space="preserve">) decision criteria. As </w:t>
      </w:r>
      <w:proofErr w:type="spellStart"/>
      <w:r w:rsidRPr="00C276D4">
        <w:rPr>
          <w:rFonts w:ascii="Arial" w:hAnsi="Arial" w:cs="Arial"/>
          <w:szCs w:val="24"/>
        </w:rPr>
        <w:t>Rosnow</w:t>
      </w:r>
      <w:proofErr w:type="spellEnd"/>
      <w:r w:rsidRPr="00C276D4">
        <w:rPr>
          <w:rFonts w:ascii="Arial" w:hAnsi="Arial" w:cs="Arial"/>
          <w:szCs w:val="24"/>
        </w:rPr>
        <w:t xml:space="preserve"> and Rosenthal (1989) wrote: “… there is no sharp line between a ‘significant’ and a ‘</w:t>
      </w:r>
      <w:proofErr w:type="spellStart"/>
      <w:r w:rsidRPr="00C276D4">
        <w:rPr>
          <w:rFonts w:ascii="Arial" w:hAnsi="Arial" w:cs="Arial"/>
          <w:szCs w:val="24"/>
        </w:rPr>
        <w:t>nonsignificant</w:t>
      </w:r>
      <w:proofErr w:type="spellEnd"/>
      <w:r w:rsidRPr="00C276D4">
        <w:rPr>
          <w:rFonts w:ascii="Arial" w:hAnsi="Arial" w:cs="Arial"/>
          <w:szCs w:val="24"/>
        </w:rPr>
        <w:t>’ difference; significance in statistics, like the significance of a value in the universe of values, varies continuously between extremes” (p.1277).</w:t>
      </w:r>
    </w:p>
    <w:p w:rsidR="00C276D4" w:rsidRPr="00C276D4" w:rsidRDefault="00C276D4" w:rsidP="00C276D4">
      <w:pPr>
        <w:spacing w:after="0"/>
        <w:jc w:val="center"/>
        <w:rPr>
          <w:rFonts w:ascii="Arial" w:hAnsi="Arial" w:cs="Arial"/>
          <w:color w:val="FF0000"/>
          <w:szCs w:val="20"/>
        </w:rPr>
      </w:pPr>
      <w:r w:rsidRPr="00C276D4">
        <w:rPr>
          <w:rFonts w:ascii="Arial" w:hAnsi="Arial" w:cs="Arial"/>
          <w:color w:val="FF0000"/>
        </w:rPr>
        <w:pict>
          <v:rect id="_x0000_i1029" style="width:540pt;height:1.8pt" o:hralign="center" o:hrstd="t" o:hr="t" fillcolor="#a0a0a0" stroked="f"/>
        </w:pict>
      </w:r>
    </w:p>
    <w:p w:rsidR="00C276D4" w:rsidRPr="00C276D4" w:rsidRDefault="00C276D4" w:rsidP="00C276D4">
      <w:pPr>
        <w:spacing w:before="60" w:after="60"/>
        <w:rPr>
          <w:rFonts w:ascii="Arial" w:hAnsi="Arial" w:cs="Arial"/>
          <w:color w:val="FF0000"/>
        </w:rPr>
      </w:pPr>
      <w:r w:rsidRPr="00C276D4">
        <w:rPr>
          <w:rFonts w:ascii="Arial" w:hAnsi="Arial" w:cs="Arial"/>
          <w:color w:val="FF0000"/>
        </w:rPr>
        <w:tab/>
        <w:t xml:space="preserve">I could provide dozens of other references supporting the use of exact </w:t>
      </w:r>
      <w:r w:rsidRPr="00C276D4">
        <w:rPr>
          <w:rFonts w:ascii="Arial" w:hAnsi="Arial" w:cs="Arial"/>
          <w:i/>
          <w:color w:val="FF0000"/>
        </w:rPr>
        <w:t>p</w:t>
      </w:r>
      <w:r w:rsidRPr="00C276D4">
        <w:rPr>
          <w:rFonts w:ascii="Arial" w:hAnsi="Arial" w:cs="Arial"/>
          <w:color w:val="FF0000"/>
        </w:rPr>
        <w:t xml:space="preserve"> values, but these I dug up on the Internet should do.  I don’t have the most recent APA Publication manual here at home, but will quote from the 1994 edition, Section 1.10:</w:t>
      </w:r>
    </w:p>
    <w:p w:rsidR="00C276D4" w:rsidRPr="00C276D4" w:rsidRDefault="00C276D4" w:rsidP="00C276D4">
      <w:pPr>
        <w:spacing w:before="60" w:after="60"/>
        <w:rPr>
          <w:rFonts w:ascii="Arial" w:hAnsi="Arial" w:cs="Arial"/>
        </w:rPr>
      </w:pPr>
      <w:r w:rsidRPr="00C276D4">
        <w:rPr>
          <w:rFonts w:ascii="Arial" w:hAnsi="Arial" w:cs="Arial"/>
        </w:rPr>
        <w:tab/>
      </w:r>
      <w:r w:rsidRPr="00C276D4">
        <w:rPr>
          <w:rFonts w:ascii="Arial" w:hAnsi="Arial" w:cs="Arial"/>
          <w:b/>
          <w:i/>
        </w:rPr>
        <w:t xml:space="preserve">Statistical significance.  </w:t>
      </w:r>
      <w:r w:rsidRPr="00C276D4">
        <w:rPr>
          <w:rFonts w:ascii="Arial" w:hAnsi="Arial" w:cs="Arial"/>
        </w:rPr>
        <w:t>Two types of probabilities associated with the significance of inferential statistical tests are reported.  One refers to the a priori probability that you have selected as an acceptable level of falsely rejecting a given null hypothesis.  This probability, called the alpha level, is the probability of a Type I error in hypothesis testing.  Commonly used alpha levels are .05 and .01.  Before you begin to report specific results, you should routinely state the particular alpha level you selected for the statistical results you conducted:</w:t>
      </w:r>
    </w:p>
    <w:p w:rsidR="00C276D4" w:rsidRPr="00C276D4" w:rsidRDefault="00C276D4" w:rsidP="00C276D4">
      <w:pPr>
        <w:spacing w:before="60" w:after="60"/>
        <w:rPr>
          <w:rFonts w:ascii="Arial" w:hAnsi="Arial" w:cs="Arial"/>
          <w:sz w:val="20"/>
        </w:rPr>
      </w:pPr>
      <w:r w:rsidRPr="00C276D4">
        <w:rPr>
          <w:rFonts w:ascii="Arial" w:hAnsi="Arial" w:cs="Arial"/>
        </w:rPr>
        <w:tab/>
      </w:r>
      <w:r w:rsidRPr="00C276D4">
        <w:rPr>
          <w:rFonts w:ascii="Arial" w:hAnsi="Arial" w:cs="Arial"/>
          <w:sz w:val="20"/>
        </w:rPr>
        <w:t>An alpha level of .05 was used for all statistical tests.</w:t>
      </w:r>
    </w:p>
    <w:p w:rsidR="00C276D4" w:rsidRPr="00C276D4" w:rsidRDefault="00C276D4" w:rsidP="00C276D4">
      <w:pPr>
        <w:spacing w:before="60" w:after="60"/>
        <w:rPr>
          <w:rFonts w:ascii="Arial" w:hAnsi="Arial" w:cs="Arial"/>
          <w:sz w:val="24"/>
          <w:szCs w:val="24"/>
        </w:rPr>
      </w:pPr>
      <w:r w:rsidRPr="00C276D4">
        <w:rPr>
          <w:rFonts w:ascii="Arial" w:hAnsi="Arial" w:cs="Arial"/>
          <w:szCs w:val="24"/>
        </w:rPr>
        <w:t>If you do not make a general statement about the alpha level, specify the alpha level when reporting each result.</w:t>
      </w:r>
    </w:p>
    <w:p w:rsidR="00C276D4" w:rsidRPr="00C276D4" w:rsidRDefault="00C276D4" w:rsidP="00C276D4">
      <w:pPr>
        <w:spacing w:before="60" w:after="60"/>
        <w:rPr>
          <w:rFonts w:ascii="Arial" w:hAnsi="Arial" w:cs="Arial"/>
          <w:szCs w:val="24"/>
        </w:rPr>
      </w:pPr>
      <w:r w:rsidRPr="00C276D4">
        <w:rPr>
          <w:rFonts w:ascii="Arial" w:hAnsi="Arial" w:cs="Arial"/>
          <w:szCs w:val="24"/>
        </w:rPr>
        <w:tab/>
        <w:t>The other kind of a probability refers to the a posteriori likelihood of obtaining a result that is as extreme or more extreme than the actual value of the statistic you obtained, assuming that the null hypothesis is true.  For example, given a true null hypothesis, the probability of obtaining the particular value of the statistic you computed might be .008.  Many statistical packages now provide these exact values.  You can report this distinct piece of information in addition to specifying whether you rejected or failed to reject the null hypothesis using the specified alpha level.</w:t>
      </w:r>
    </w:p>
    <w:p w:rsidR="00C276D4" w:rsidRPr="00C276D4" w:rsidRDefault="00C276D4" w:rsidP="00C276D4">
      <w:pPr>
        <w:spacing w:before="60" w:after="60"/>
        <w:rPr>
          <w:rFonts w:ascii="Arial" w:hAnsi="Arial" w:cs="Arial"/>
          <w:sz w:val="20"/>
          <w:szCs w:val="20"/>
        </w:rPr>
      </w:pPr>
      <w:r w:rsidRPr="00C276D4">
        <w:rPr>
          <w:rFonts w:ascii="Arial" w:hAnsi="Arial" w:cs="Arial"/>
          <w:szCs w:val="24"/>
        </w:rPr>
        <w:tab/>
      </w:r>
      <w:r w:rsidRPr="00C276D4">
        <w:rPr>
          <w:rFonts w:ascii="Arial" w:hAnsi="Arial" w:cs="Arial"/>
          <w:sz w:val="20"/>
        </w:rPr>
        <w:t xml:space="preserve">With an alpha level of .05, the effect of age was statistically significant, </w:t>
      </w:r>
      <w:r w:rsidRPr="00C276D4">
        <w:rPr>
          <w:rFonts w:ascii="Arial" w:hAnsi="Arial" w:cs="Arial"/>
          <w:sz w:val="20"/>
          <w:u w:val="single"/>
        </w:rPr>
        <w:t>F</w:t>
      </w:r>
      <w:r w:rsidRPr="00C276D4">
        <w:rPr>
          <w:rFonts w:ascii="Arial" w:hAnsi="Arial" w:cs="Arial"/>
          <w:sz w:val="20"/>
        </w:rPr>
        <w:t>(1, 123) = 7.27</w:t>
      </w:r>
      <w:r w:rsidRPr="00C276D4">
        <w:rPr>
          <w:rFonts w:ascii="Arial" w:hAnsi="Arial" w:cs="Arial"/>
          <w:sz w:val="20"/>
          <w:highlight w:val="yellow"/>
        </w:rPr>
        <w:t xml:space="preserve">, </w:t>
      </w:r>
      <w:r w:rsidRPr="00C276D4">
        <w:rPr>
          <w:rFonts w:ascii="Arial" w:hAnsi="Arial" w:cs="Arial"/>
          <w:sz w:val="20"/>
          <w:highlight w:val="yellow"/>
          <w:u w:val="single"/>
        </w:rPr>
        <w:t>p</w:t>
      </w:r>
      <w:r w:rsidRPr="00C276D4">
        <w:rPr>
          <w:rFonts w:ascii="Arial" w:hAnsi="Arial" w:cs="Arial"/>
          <w:sz w:val="20"/>
          <w:highlight w:val="yellow"/>
        </w:rPr>
        <w:t xml:space="preserve"> = .008</w:t>
      </w:r>
      <w:r w:rsidRPr="00C276D4">
        <w:rPr>
          <w:rFonts w:ascii="Arial" w:hAnsi="Arial" w:cs="Arial"/>
          <w:sz w:val="20"/>
        </w:rPr>
        <w:t>.</w:t>
      </w:r>
    </w:p>
    <w:p w:rsidR="00C276D4" w:rsidRPr="00C276D4" w:rsidRDefault="00C276D4" w:rsidP="00C276D4">
      <w:pPr>
        <w:spacing w:before="60" w:after="60"/>
        <w:rPr>
          <w:rFonts w:ascii="Arial" w:hAnsi="Arial" w:cs="Arial"/>
          <w:b/>
          <w:sz w:val="20"/>
        </w:rPr>
      </w:pPr>
      <w:r w:rsidRPr="00C276D4">
        <w:rPr>
          <w:rFonts w:ascii="Arial" w:hAnsi="Arial" w:cs="Arial"/>
          <w:sz w:val="20"/>
        </w:rPr>
        <w:tab/>
      </w:r>
      <w:r w:rsidRPr="00C276D4">
        <w:rPr>
          <w:rFonts w:ascii="Arial" w:hAnsi="Arial" w:cs="Arial"/>
          <w:b/>
          <w:sz w:val="20"/>
        </w:rPr>
        <w:t>or</w:t>
      </w:r>
    </w:p>
    <w:p w:rsidR="00C276D4" w:rsidRPr="00C276D4" w:rsidRDefault="00C276D4" w:rsidP="00C276D4">
      <w:pPr>
        <w:spacing w:before="60" w:after="60"/>
        <w:rPr>
          <w:rFonts w:ascii="Arial" w:hAnsi="Arial" w:cs="Arial"/>
          <w:sz w:val="20"/>
        </w:rPr>
      </w:pPr>
      <w:r w:rsidRPr="00C276D4">
        <w:rPr>
          <w:rFonts w:ascii="Arial" w:hAnsi="Arial" w:cs="Arial"/>
          <w:b/>
          <w:sz w:val="20"/>
        </w:rPr>
        <w:tab/>
      </w:r>
      <w:r w:rsidRPr="00C276D4">
        <w:rPr>
          <w:rFonts w:ascii="Arial" w:hAnsi="Arial" w:cs="Arial"/>
          <w:sz w:val="20"/>
        </w:rPr>
        <w:t xml:space="preserve">The effect of age was not statistically significant, </w:t>
      </w:r>
      <w:r w:rsidRPr="00C276D4">
        <w:rPr>
          <w:rFonts w:ascii="Arial" w:hAnsi="Arial" w:cs="Arial"/>
          <w:sz w:val="20"/>
          <w:u w:val="single"/>
        </w:rPr>
        <w:t>F</w:t>
      </w:r>
      <w:r w:rsidRPr="00C276D4">
        <w:rPr>
          <w:rFonts w:ascii="Arial" w:hAnsi="Arial" w:cs="Arial"/>
          <w:sz w:val="20"/>
        </w:rPr>
        <w:t xml:space="preserve">(1, 123) = 2.45, </w:t>
      </w:r>
      <w:r w:rsidRPr="00C276D4">
        <w:rPr>
          <w:rFonts w:ascii="Arial" w:hAnsi="Arial" w:cs="Arial"/>
          <w:sz w:val="20"/>
          <w:u w:val="single"/>
        </w:rPr>
        <w:t>p</w:t>
      </w:r>
      <w:r w:rsidRPr="00C276D4">
        <w:rPr>
          <w:rFonts w:ascii="Arial" w:hAnsi="Arial" w:cs="Arial"/>
          <w:sz w:val="20"/>
        </w:rPr>
        <w:t xml:space="preserve"> = .12.</w:t>
      </w:r>
    </w:p>
    <w:p w:rsidR="00C276D4" w:rsidRPr="00C276D4" w:rsidRDefault="00C276D4" w:rsidP="00C276D4">
      <w:pPr>
        <w:spacing w:before="60" w:after="60"/>
        <w:rPr>
          <w:rFonts w:ascii="Arial" w:hAnsi="Arial" w:cs="Arial"/>
          <w:sz w:val="24"/>
        </w:rPr>
      </w:pPr>
    </w:p>
    <w:p w:rsidR="00C276D4" w:rsidRPr="00C276D4" w:rsidRDefault="00C276D4" w:rsidP="00C276D4">
      <w:pPr>
        <w:spacing w:before="60" w:after="60"/>
        <w:rPr>
          <w:rFonts w:ascii="Arial" w:hAnsi="Arial" w:cs="Arial"/>
        </w:rPr>
      </w:pPr>
      <w:r w:rsidRPr="00C276D4">
        <w:rPr>
          <w:rFonts w:ascii="Arial" w:hAnsi="Arial" w:cs="Arial"/>
        </w:rPr>
        <w:tab/>
      </w:r>
      <w:r w:rsidRPr="00C276D4">
        <w:rPr>
          <w:rFonts w:ascii="Arial" w:hAnsi="Arial" w:cs="Arial"/>
          <w:b/>
        </w:rPr>
        <w:t>Eff</w:t>
      </w:r>
      <w:r w:rsidRPr="00C276D4">
        <w:rPr>
          <w:rFonts w:ascii="Arial" w:hAnsi="Arial" w:cs="Arial"/>
          <w:b/>
          <w:i/>
        </w:rPr>
        <w:t xml:space="preserve">ect size and strength of relationship.  </w:t>
      </w:r>
      <w:r w:rsidRPr="00C276D4">
        <w:rPr>
          <w:rFonts w:ascii="Arial" w:hAnsi="Arial" w:cs="Arial"/>
        </w:rPr>
        <w:t xml:space="preserve">Neither of the two types of probability values reflects the importance (magnitude) of an effect of the strength of a relationship because both probability values depend on sample size.  You can estimate the magnitude of the effect or the strength of the relationship with a number of measures that do not depend on sample size.  Common measures are </w:t>
      </w:r>
      <w:r w:rsidRPr="00C276D4">
        <w:rPr>
          <w:rFonts w:ascii="Arial" w:hAnsi="Arial" w:cs="Arial"/>
          <w:i/>
        </w:rPr>
        <w:t>r</w:t>
      </w:r>
      <w:r w:rsidRPr="00C276D4">
        <w:rPr>
          <w:rFonts w:ascii="Arial" w:hAnsi="Arial" w:cs="Arial"/>
          <w:i/>
          <w:vertAlign w:val="superscript"/>
        </w:rPr>
        <w:t>2</w:t>
      </w:r>
      <w:r w:rsidRPr="00C276D4">
        <w:rPr>
          <w:rFonts w:ascii="Arial" w:hAnsi="Arial" w:cs="Arial"/>
        </w:rPr>
        <w:t xml:space="preserve">, </w:t>
      </w:r>
      <w:r w:rsidRPr="00C276D4">
        <w:rPr>
          <w:rFonts w:ascii="Arial" w:hAnsi="Arial" w:cs="Arial"/>
        </w:rPr>
        <w:sym w:font="Symbol" w:char="F068"/>
      </w:r>
      <w:r w:rsidRPr="00C276D4">
        <w:rPr>
          <w:rFonts w:ascii="Arial" w:hAnsi="Arial" w:cs="Arial"/>
          <w:vertAlign w:val="superscript"/>
        </w:rPr>
        <w:t>2</w:t>
      </w:r>
      <w:r w:rsidRPr="00C276D4">
        <w:rPr>
          <w:rFonts w:ascii="Arial" w:hAnsi="Arial" w:cs="Arial"/>
        </w:rPr>
        <w:t xml:space="preserve">, </w:t>
      </w:r>
      <w:r w:rsidRPr="00C276D4">
        <w:rPr>
          <w:rFonts w:ascii="Arial" w:hAnsi="Arial" w:cs="Arial"/>
        </w:rPr>
        <w:sym w:font="Symbol" w:char="F077"/>
      </w:r>
      <w:r w:rsidRPr="00C276D4">
        <w:rPr>
          <w:rFonts w:ascii="Arial" w:hAnsi="Arial" w:cs="Arial"/>
          <w:vertAlign w:val="superscript"/>
        </w:rPr>
        <w:t>2</w:t>
      </w:r>
      <w:r w:rsidRPr="00C276D4">
        <w:rPr>
          <w:rFonts w:ascii="Arial" w:hAnsi="Arial" w:cs="Arial"/>
        </w:rPr>
        <w:t xml:space="preserve">, </w:t>
      </w:r>
      <w:r w:rsidRPr="00C276D4">
        <w:rPr>
          <w:rFonts w:ascii="Arial" w:hAnsi="Arial" w:cs="Arial"/>
        </w:rPr>
        <w:sym w:font="Symbol" w:char="F066"/>
      </w:r>
      <w:r w:rsidRPr="00C276D4">
        <w:rPr>
          <w:rFonts w:ascii="Arial" w:hAnsi="Arial" w:cs="Arial"/>
          <w:vertAlign w:val="superscript"/>
        </w:rPr>
        <w:t>2</w:t>
      </w:r>
      <w:r w:rsidRPr="00C276D4">
        <w:rPr>
          <w:rFonts w:ascii="Arial" w:hAnsi="Arial" w:cs="Arial"/>
        </w:rPr>
        <w:t xml:space="preserve">, </w:t>
      </w:r>
      <w:proofErr w:type="spellStart"/>
      <w:r w:rsidRPr="00C276D4">
        <w:rPr>
          <w:rFonts w:ascii="Arial" w:hAnsi="Arial" w:cs="Arial"/>
        </w:rPr>
        <w:t>Cramér’s</w:t>
      </w:r>
      <w:proofErr w:type="spellEnd"/>
      <w:r w:rsidRPr="00C276D4">
        <w:rPr>
          <w:rFonts w:ascii="Arial" w:hAnsi="Arial" w:cs="Arial"/>
        </w:rPr>
        <w:t xml:space="preserve"> </w:t>
      </w:r>
      <w:r w:rsidRPr="00C276D4">
        <w:rPr>
          <w:rFonts w:ascii="Arial" w:hAnsi="Arial" w:cs="Arial"/>
          <w:i/>
        </w:rPr>
        <w:t>V</w:t>
      </w:r>
      <w:r w:rsidRPr="00C276D4">
        <w:rPr>
          <w:rFonts w:ascii="Arial" w:hAnsi="Arial" w:cs="Arial"/>
        </w:rPr>
        <w:t xml:space="preserve">, Kendall’s </w:t>
      </w:r>
      <w:r w:rsidRPr="00C276D4">
        <w:rPr>
          <w:rFonts w:ascii="Arial" w:hAnsi="Arial" w:cs="Arial"/>
          <w:i/>
        </w:rPr>
        <w:t>W</w:t>
      </w:r>
      <w:r w:rsidRPr="00C276D4">
        <w:rPr>
          <w:rFonts w:ascii="Arial" w:hAnsi="Arial" w:cs="Arial"/>
        </w:rPr>
        <w:t xml:space="preserve">, </w:t>
      </w:r>
      <w:r w:rsidRPr="00C276D4">
        <w:rPr>
          <w:rFonts w:ascii="Arial" w:hAnsi="Arial" w:cs="Arial"/>
          <w:highlight w:val="yellow"/>
        </w:rPr>
        <w:t xml:space="preserve">Cohen’s </w:t>
      </w:r>
      <w:r w:rsidRPr="00C276D4">
        <w:rPr>
          <w:rFonts w:ascii="Arial" w:hAnsi="Arial" w:cs="Arial"/>
          <w:i/>
          <w:highlight w:val="yellow"/>
        </w:rPr>
        <w:t>d</w:t>
      </w:r>
      <w:r w:rsidRPr="00C276D4">
        <w:rPr>
          <w:rFonts w:ascii="Arial" w:hAnsi="Arial" w:cs="Arial"/>
        </w:rPr>
        <w:t xml:space="preserve"> and …..</w:t>
      </w:r>
    </w:p>
    <w:p w:rsidR="00C276D4" w:rsidRPr="00C276D4" w:rsidRDefault="00C276D4" w:rsidP="00C276D4">
      <w:pPr>
        <w:spacing w:after="0"/>
        <w:jc w:val="center"/>
        <w:rPr>
          <w:rFonts w:ascii="Arial" w:hAnsi="Arial" w:cs="Arial"/>
        </w:rPr>
      </w:pPr>
      <w:r w:rsidRPr="00C276D4">
        <w:rPr>
          <w:rFonts w:ascii="Arial" w:hAnsi="Arial" w:cs="Arial"/>
        </w:rPr>
        <w:pict>
          <v:rect id="_x0000_i1030" style="width:540pt;height:1.8pt" o:hralign="center" o:hrstd="t" o:hr="t" fillcolor="#a0a0a0" stroked="f"/>
        </w:pict>
      </w:r>
    </w:p>
    <w:p w:rsidR="00C276D4" w:rsidRPr="00C276D4" w:rsidRDefault="00C276D4" w:rsidP="00C276D4">
      <w:pPr>
        <w:spacing w:before="60" w:after="60"/>
        <w:rPr>
          <w:rFonts w:ascii="Arial" w:hAnsi="Arial" w:cs="Arial"/>
        </w:rPr>
      </w:pPr>
      <w:r w:rsidRPr="00C276D4">
        <w:rPr>
          <w:rFonts w:ascii="Arial" w:hAnsi="Arial" w:cs="Arial"/>
        </w:rPr>
        <w:tab/>
        <w:t xml:space="preserve">And here is a log of some online discussion of exact </w:t>
      </w:r>
      <w:r w:rsidRPr="00C276D4">
        <w:rPr>
          <w:rFonts w:ascii="Arial" w:hAnsi="Arial" w:cs="Arial"/>
          <w:i/>
        </w:rPr>
        <w:t>p</w:t>
      </w:r>
      <w:r w:rsidRPr="00C276D4">
        <w:rPr>
          <w:rFonts w:ascii="Arial" w:hAnsi="Arial" w:cs="Arial"/>
        </w:rPr>
        <w:t xml:space="preserve"> values.</w:t>
      </w:r>
    </w:p>
    <w:p w:rsidR="00C276D4" w:rsidRPr="00C276D4" w:rsidRDefault="00C276D4" w:rsidP="00C276D4">
      <w:pPr>
        <w:spacing w:before="60" w:after="60"/>
        <w:rPr>
          <w:rFonts w:ascii="Arial" w:hAnsi="Arial" w:cs="Arial"/>
        </w:rPr>
      </w:pPr>
    </w:p>
    <w:p w:rsidR="00C276D4" w:rsidRPr="00C276D4" w:rsidRDefault="00C276D4" w:rsidP="00C276D4">
      <w:pPr>
        <w:spacing w:after="0"/>
        <w:rPr>
          <w:rFonts w:ascii="Arial" w:hAnsi="Arial" w:cs="Arial"/>
        </w:rPr>
      </w:pPr>
      <w:proofErr w:type="spellStart"/>
      <w:r w:rsidRPr="00C276D4">
        <w:rPr>
          <w:rFonts w:ascii="Arial" w:hAnsi="Arial" w:cs="Arial"/>
        </w:rPr>
        <w:t>Lorri</w:t>
      </w:r>
      <w:proofErr w:type="spellEnd"/>
      <w:r w:rsidRPr="00C276D4">
        <w:rPr>
          <w:rFonts w:ascii="Arial" w:hAnsi="Arial" w:cs="Arial"/>
        </w:rPr>
        <w:t xml:space="preserve"> Cerro &lt;cerro@gl.umbc.edu&gt; writes:</w:t>
      </w:r>
    </w:p>
    <w:p w:rsidR="00C276D4" w:rsidRPr="00C276D4" w:rsidRDefault="00C276D4" w:rsidP="00C276D4">
      <w:pPr>
        <w:spacing w:after="0"/>
        <w:rPr>
          <w:rFonts w:ascii="Arial" w:hAnsi="Arial" w:cs="Arial"/>
        </w:rPr>
      </w:pPr>
      <w:r w:rsidRPr="00C276D4">
        <w:rPr>
          <w:rFonts w:ascii="Arial" w:hAnsi="Arial" w:cs="Arial"/>
        </w:rPr>
        <w:t>I'm about to deal with SPSS t tests in my stats/methodology class,</w:t>
      </w:r>
    </w:p>
    <w:p w:rsidR="00C276D4" w:rsidRPr="00C276D4" w:rsidRDefault="00C276D4" w:rsidP="00C276D4">
      <w:pPr>
        <w:spacing w:after="0"/>
        <w:rPr>
          <w:rFonts w:ascii="Arial" w:hAnsi="Arial" w:cs="Arial"/>
        </w:rPr>
      </w:pPr>
      <w:r w:rsidRPr="00C276D4">
        <w:rPr>
          <w:rFonts w:ascii="Arial" w:hAnsi="Arial" w:cs="Arial"/>
        </w:rPr>
        <w:t>and I wanted to pose a question that bothered me from last</w:t>
      </w:r>
    </w:p>
    <w:p w:rsidR="00C276D4" w:rsidRPr="00C276D4" w:rsidRDefault="00C276D4" w:rsidP="00C276D4">
      <w:pPr>
        <w:spacing w:after="0"/>
        <w:rPr>
          <w:rFonts w:ascii="Arial" w:hAnsi="Arial" w:cs="Arial"/>
        </w:rPr>
      </w:pPr>
      <w:r w:rsidRPr="00C276D4">
        <w:rPr>
          <w:rFonts w:ascii="Arial" w:hAnsi="Arial" w:cs="Arial"/>
        </w:rPr>
        <w:t>semester:</w:t>
      </w:r>
    </w:p>
    <w:p w:rsidR="00C276D4" w:rsidRPr="00C276D4" w:rsidRDefault="00C276D4" w:rsidP="00C276D4">
      <w:pPr>
        <w:spacing w:after="0"/>
        <w:rPr>
          <w:rFonts w:ascii="Arial" w:hAnsi="Arial" w:cs="Arial"/>
        </w:rPr>
      </w:pPr>
    </w:p>
    <w:p w:rsidR="00C276D4" w:rsidRPr="00C276D4" w:rsidRDefault="00C276D4" w:rsidP="00C276D4">
      <w:pPr>
        <w:spacing w:after="0"/>
        <w:rPr>
          <w:rFonts w:ascii="Arial" w:hAnsi="Arial" w:cs="Arial"/>
        </w:rPr>
      </w:pPr>
      <w:r w:rsidRPr="00C276D4">
        <w:rPr>
          <w:rFonts w:ascii="Arial" w:hAnsi="Arial" w:cs="Arial"/>
        </w:rPr>
        <w:t>I suggest my students report exact p values (since it's more</w:t>
      </w:r>
    </w:p>
    <w:p w:rsidR="00C276D4" w:rsidRPr="00C276D4" w:rsidRDefault="00C276D4" w:rsidP="00C276D4">
      <w:pPr>
        <w:spacing w:after="0"/>
        <w:rPr>
          <w:rFonts w:ascii="Arial" w:hAnsi="Arial" w:cs="Arial"/>
        </w:rPr>
      </w:pPr>
      <w:r w:rsidRPr="00C276D4">
        <w:rPr>
          <w:rFonts w:ascii="Arial" w:hAnsi="Arial" w:cs="Arial"/>
        </w:rPr>
        <w:t>precise and allowed in 4th ed. APA style), but how do you report a</w:t>
      </w:r>
    </w:p>
    <w:p w:rsidR="00C276D4" w:rsidRPr="00C276D4" w:rsidRDefault="00C276D4" w:rsidP="00C276D4">
      <w:pPr>
        <w:spacing w:after="0"/>
        <w:rPr>
          <w:rFonts w:ascii="Arial" w:hAnsi="Arial" w:cs="Arial"/>
        </w:rPr>
      </w:pPr>
      <w:r w:rsidRPr="00C276D4">
        <w:rPr>
          <w:rFonts w:ascii="Arial" w:hAnsi="Arial" w:cs="Arial"/>
        </w:rPr>
        <w:t>computer-generated p value of .000? It would not be correct to say</w:t>
      </w:r>
    </w:p>
    <w:p w:rsidR="00C276D4" w:rsidRPr="00C276D4" w:rsidRDefault="00C276D4" w:rsidP="00C276D4">
      <w:pPr>
        <w:spacing w:after="0"/>
        <w:rPr>
          <w:rFonts w:ascii="Arial" w:hAnsi="Arial" w:cs="Arial"/>
        </w:rPr>
      </w:pPr>
      <w:r w:rsidRPr="00C276D4">
        <w:rPr>
          <w:rFonts w:ascii="Arial" w:hAnsi="Arial" w:cs="Arial"/>
        </w:rPr>
        <w:t>p = .000, right?  Is the best option here p &lt; .001?</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I have several comments but will respond to your question</w:t>
      </w:r>
      <w:r w:rsidR="00D841D1">
        <w:rPr>
          <w:rFonts w:ascii="Arial" w:hAnsi="Arial" w:cs="Arial"/>
        </w:rPr>
        <w:t xml:space="preserve"> </w:t>
      </w:r>
      <w:r w:rsidRPr="00C276D4">
        <w:rPr>
          <w:rFonts w:ascii="Arial" w:hAnsi="Arial" w:cs="Arial"/>
        </w:rPr>
        <w:t>first.  Yes, the best option you have, given your</w:t>
      </w:r>
      <w:r w:rsidR="00D841D1">
        <w:rPr>
          <w:rFonts w:ascii="Arial" w:hAnsi="Arial" w:cs="Arial"/>
        </w:rPr>
        <w:t xml:space="preserve"> </w:t>
      </w:r>
      <w:r w:rsidRPr="00C276D4">
        <w:rPr>
          <w:rFonts w:ascii="Arial" w:hAnsi="Arial" w:cs="Arial"/>
        </w:rPr>
        <w:t>approach, is to report p &lt; .001.  Having said that I would</w:t>
      </w:r>
      <w:r w:rsidR="00D841D1">
        <w:rPr>
          <w:rFonts w:ascii="Arial" w:hAnsi="Arial" w:cs="Arial"/>
        </w:rPr>
        <w:t xml:space="preserve"> </w:t>
      </w:r>
      <w:r w:rsidRPr="00C276D4">
        <w:rPr>
          <w:rFonts w:ascii="Arial" w:hAnsi="Arial" w:cs="Arial"/>
        </w:rPr>
        <w:t>like to say the following:</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(1)  there are two ways of reporting p values: (a) identifying a</w:t>
      </w:r>
      <w:r w:rsidR="00D841D1">
        <w:rPr>
          <w:rFonts w:ascii="Arial" w:hAnsi="Arial" w:cs="Arial"/>
        </w:rPr>
        <w:t xml:space="preserve"> </w:t>
      </w:r>
      <w:r w:rsidRPr="00C276D4">
        <w:rPr>
          <w:rFonts w:ascii="Arial" w:hAnsi="Arial" w:cs="Arial"/>
        </w:rPr>
        <w:t>general level of significance for a test (e.g., p&lt; .05) and</w:t>
      </w:r>
      <w:r w:rsidR="00D841D1">
        <w:rPr>
          <w:rFonts w:ascii="Arial" w:hAnsi="Arial" w:cs="Arial"/>
        </w:rPr>
        <w:t xml:space="preserve"> </w:t>
      </w:r>
      <w:r w:rsidRPr="00C276D4">
        <w:rPr>
          <w:rFonts w:ascii="Arial" w:hAnsi="Arial" w:cs="Arial"/>
        </w:rPr>
        <w:t>then identifying whether a test is significant or not at</w:t>
      </w:r>
      <w:r w:rsidR="00D841D1">
        <w:rPr>
          <w:rFonts w:ascii="Arial" w:hAnsi="Arial" w:cs="Arial"/>
        </w:rPr>
        <w:t xml:space="preserve"> </w:t>
      </w:r>
      <w:r w:rsidRPr="00C276D4">
        <w:rPr>
          <w:rFonts w:ascii="Arial" w:hAnsi="Arial" w:cs="Arial"/>
        </w:rPr>
        <w:t>this level, and (b) reporting the p-value associated with</w:t>
      </w:r>
      <w:r w:rsidR="00D841D1">
        <w:rPr>
          <w:rFonts w:ascii="Arial" w:hAnsi="Arial" w:cs="Arial"/>
        </w:rPr>
        <w:t xml:space="preserve"> </w:t>
      </w:r>
      <w:r w:rsidRPr="00C276D4">
        <w:rPr>
          <w:rFonts w:ascii="Arial" w:hAnsi="Arial" w:cs="Arial"/>
        </w:rPr>
        <w:t>individual tests (as you appear to be doing).   The</w:t>
      </w:r>
      <w:r w:rsidR="00D841D1">
        <w:rPr>
          <w:rFonts w:ascii="Arial" w:hAnsi="Arial" w:cs="Arial"/>
        </w:rPr>
        <w:t xml:space="preserve"> </w:t>
      </w:r>
      <w:r w:rsidRPr="00C276D4">
        <w:rPr>
          <w:rFonts w:ascii="Arial" w:hAnsi="Arial" w:cs="Arial"/>
        </w:rPr>
        <w:t>problem with the latter approach is that the p-value is</w:t>
      </w:r>
      <w:r w:rsidR="00D841D1">
        <w:rPr>
          <w:rFonts w:ascii="Arial" w:hAnsi="Arial" w:cs="Arial"/>
        </w:rPr>
        <w:t xml:space="preserve"> </w:t>
      </w:r>
      <w:r w:rsidRPr="00C276D4">
        <w:rPr>
          <w:rFonts w:ascii="Arial" w:hAnsi="Arial" w:cs="Arial"/>
        </w:rPr>
        <w:t>really not of much interest because it says little about</w:t>
      </w:r>
      <w:r w:rsidR="00D841D1">
        <w:rPr>
          <w:rFonts w:ascii="Arial" w:hAnsi="Arial" w:cs="Arial"/>
        </w:rPr>
        <w:t xml:space="preserve"> </w:t>
      </w:r>
      <w:r w:rsidRPr="00C276D4">
        <w:rPr>
          <w:rFonts w:ascii="Arial" w:hAnsi="Arial" w:cs="Arial"/>
        </w:rPr>
        <w:t>the population parameters being tested.  Moreover, across</w:t>
      </w:r>
      <w:r w:rsidR="00D841D1">
        <w:rPr>
          <w:rFonts w:ascii="Arial" w:hAnsi="Arial" w:cs="Arial"/>
        </w:rPr>
        <w:t xml:space="preserve"> </w:t>
      </w:r>
      <w:r w:rsidRPr="00C276D4">
        <w:rPr>
          <w:rFonts w:ascii="Arial" w:hAnsi="Arial" w:cs="Arial"/>
        </w:rPr>
        <w:t>replications for a constant sample sizes, we would expect</w:t>
      </w:r>
      <w:r w:rsidR="00D841D1">
        <w:rPr>
          <w:rFonts w:ascii="Arial" w:hAnsi="Arial" w:cs="Arial"/>
        </w:rPr>
        <w:t xml:space="preserve"> </w:t>
      </w:r>
      <w:r w:rsidRPr="00C276D4">
        <w:rPr>
          <w:rFonts w:ascii="Arial" w:hAnsi="Arial" w:cs="Arial"/>
        </w:rPr>
        <w:t>the p-values to vary greatly, from non-significance to</w:t>
      </w:r>
      <w:r w:rsidR="00D841D1">
        <w:rPr>
          <w:rFonts w:ascii="Arial" w:hAnsi="Arial" w:cs="Arial"/>
        </w:rPr>
        <w:t xml:space="preserve"> </w:t>
      </w:r>
      <w:r w:rsidRPr="00C276D4">
        <w:rPr>
          <w:rFonts w:ascii="Arial" w:hAnsi="Arial" w:cs="Arial"/>
        </w:rPr>
        <w:t>some "highly" significant level.  When replications are</w:t>
      </w:r>
      <w:r w:rsidR="00D841D1">
        <w:rPr>
          <w:rFonts w:ascii="Arial" w:hAnsi="Arial" w:cs="Arial"/>
        </w:rPr>
        <w:t xml:space="preserve"> </w:t>
      </w:r>
      <w:r w:rsidRPr="00C276D4">
        <w:rPr>
          <w:rFonts w:ascii="Arial" w:hAnsi="Arial" w:cs="Arial"/>
        </w:rPr>
        <w:t>based on varying sample sizes, one can predict quite</w:t>
      </w:r>
      <w:r w:rsidR="00D841D1">
        <w:rPr>
          <w:rFonts w:ascii="Arial" w:hAnsi="Arial" w:cs="Arial"/>
        </w:rPr>
        <w:t xml:space="preserve"> </w:t>
      </w:r>
      <w:r w:rsidRPr="00C276D4">
        <w:rPr>
          <w:rFonts w:ascii="Arial" w:hAnsi="Arial" w:cs="Arial"/>
        </w:rPr>
        <w:t>confidently that the p-values associated with small</w:t>
      </w:r>
      <w:r w:rsidR="00D841D1">
        <w:rPr>
          <w:rFonts w:ascii="Arial" w:hAnsi="Arial" w:cs="Arial"/>
        </w:rPr>
        <w:t xml:space="preserve"> &lt;oops, that should be “large”)</w:t>
      </w:r>
      <w:r w:rsidRPr="00C276D4">
        <w:rPr>
          <w:rFonts w:ascii="Arial" w:hAnsi="Arial" w:cs="Arial"/>
        </w:rPr>
        <w:t xml:space="preserve"> samples</w:t>
      </w:r>
      <w:r w:rsidR="00D841D1">
        <w:rPr>
          <w:rFonts w:ascii="Arial" w:hAnsi="Arial" w:cs="Arial"/>
        </w:rPr>
        <w:t xml:space="preserve"> </w:t>
      </w:r>
      <w:r w:rsidRPr="00C276D4">
        <w:rPr>
          <w:rFonts w:ascii="Arial" w:hAnsi="Arial" w:cs="Arial"/>
        </w:rPr>
        <w:t>will be smaller than the p-values associated with large</w:t>
      </w:r>
      <w:r w:rsidR="00D841D1">
        <w:rPr>
          <w:rFonts w:ascii="Arial" w:hAnsi="Arial" w:cs="Arial"/>
        </w:rPr>
        <w:t xml:space="preserve"> </w:t>
      </w:r>
      <w:r w:rsidRPr="00C276D4">
        <w:rPr>
          <w:rFonts w:ascii="Arial" w:hAnsi="Arial" w:cs="Arial"/>
        </w:rPr>
        <w:t>sample</w:t>
      </w:r>
      <w:r w:rsidR="00D841D1">
        <w:rPr>
          <w:rFonts w:ascii="Arial" w:hAnsi="Arial" w:cs="Arial"/>
        </w:rPr>
        <w:t>s &lt;oops, that should be “small”)</w:t>
      </w:r>
      <w:r w:rsidRPr="00C276D4">
        <w:rPr>
          <w:rFonts w:ascii="Arial" w:hAnsi="Arial" w:cs="Arial"/>
        </w:rPr>
        <w:t>, all the while the population difference (that is</w:t>
      </w:r>
      <w:r w:rsidR="00D841D1">
        <w:rPr>
          <w:rFonts w:ascii="Arial" w:hAnsi="Arial" w:cs="Arial"/>
        </w:rPr>
        <w:t xml:space="preserve"> </w:t>
      </w:r>
      <w:r w:rsidRPr="00C276D4">
        <w:rPr>
          <w:rFonts w:ascii="Arial" w:hAnsi="Arial" w:cs="Arial"/>
        </w:rPr>
        <w:t>what is being assessed in the t-test) is constant.  Focusing</w:t>
      </w:r>
      <w:r w:rsidR="00D841D1">
        <w:rPr>
          <w:rFonts w:ascii="Arial" w:hAnsi="Arial" w:cs="Arial"/>
        </w:rPr>
        <w:t xml:space="preserve"> </w:t>
      </w:r>
      <w:r w:rsidRPr="00C276D4">
        <w:rPr>
          <w:rFonts w:ascii="Arial" w:hAnsi="Arial" w:cs="Arial"/>
        </w:rPr>
        <w:t>on actual p-values is therefore of little value.</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(2)  there is a common tendency to use p-values as a</w:t>
      </w:r>
      <w:r w:rsidR="00D841D1">
        <w:rPr>
          <w:rFonts w:ascii="Arial" w:hAnsi="Arial" w:cs="Arial"/>
        </w:rPr>
        <w:t xml:space="preserve"> </w:t>
      </w:r>
      <w:r w:rsidRPr="00C276D4">
        <w:rPr>
          <w:rFonts w:ascii="Arial" w:hAnsi="Arial" w:cs="Arial"/>
        </w:rPr>
        <w:t>measure of effect size (i.e., a p &lt; .00000001 is somehow</w:t>
      </w:r>
      <w:r w:rsidR="00D841D1">
        <w:rPr>
          <w:rFonts w:ascii="Arial" w:hAnsi="Arial" w:cs="Arial"/>
        </w:rPr>
        <w:t xml:space="preserve"> </w:t>
      </w:r>
      <w:r w:rsidRPr="00C276D4">
        <w:rPr>
          <w:rFonts w:ascii="Arial" w:hAnsi="Arial" w:cs="Arial"/>
        </w:rPr>
        <w:t>more significant than a p &gt; .05 even though they may be</w:t>
      </w:r>
      <w:r w:rsidR="00D841D1">
        <w:rPr>
          <w:rFonts w:ascii="Arial" w:hAnsi="Arial" w:cs="Arial"/>
        </w:rPr>
        <w:t xml:space="preserve"> </w:t>
      </w:r>
      <w:r w:rsidRPr="00C276D4">
        <w:rPr>
          <w:rFonts w:ascii="Arial" w:hAnsi="Arial" w:cs="Arial"/>
        </w:rPr>
        <w:t>tests of the same population difference) instead of using</w:t>
      </w:r>
      <w:r w:rsidR="00D841D1">
        <w:rPr>
          <w:rFonts w:ascii="Arial" w:hAnsi="Arial" w:cs="Arial"/>
        </w:rPr>
        <w:t xml:space="preserve"> </w:t>
      </w:r>
      <w:r w:rsidRPr="00C276D4">
        <w:rPr>
          <w:rFonts w:ascii="Arial" w:hAnsi="Arial" w:cs="Arial"/>
        </w:rPr>
        <w:t>more appropriate measures of effect size, such as Cohen's d</w:t>
      </w:r>
      <w:r w:rsidR="00D841D1">
        <w:rPr>
          <w:rFonts w:ascii="Arial" w:hAnsi="Arial" w:cs="Arial"/>
        </w:rPr>
        <w:t xml:space="preserve"> </w:t>
      </w:r>
      <w:r w:rsidRPr="00C276D4">
        <w:rPr>
          <w:rFonts w:ascii="Arial" w:hAnsi="Arial" w:cs="Arial"/>
        </w:rPr>
        <w:t>in the two sample case.  Focusing on the p-value, as mentioned</w:t>
      </w:r>
      <w:r w:rsidR="00D841D1">
        <w:rPr>
          <w:rFonts w:ascii="Arial" w:hAnsi="Arial" w:cs="Arial"/>
        </w:rPr>
        <w:t xml:space="preserve"> </w:t>
      </w:r>
      <w:r w:rsidRPr="00C276D4">
        <w:rPr>
          <w:rFonts w:ascii="Arial" w:hAnsi="Arial" w:cs="Arial"/>
        </w:rPr>
        <w:t>above, provides little information about the situation in</w:t>
      </w:r>
      <w:r w:rsidR="00D841D1">
        <w:rPr>
          <w:rFonts w:ascii="Arial" w:hAnsi="Arial" w:cs="Arial"/>
        </w:rPr>
        <w:t xml:space="preserve"> </w:t>
      </w:r>
      <w:r w:rsidRPr="00C276D4">
        <w:rPr>
          <w:rFonts w:ascii="Arial" w:hAnsi="Arial" w:cs="Arial"/>
        </w:rPr>
        <w:t>the population(s) which is what the test is all about.</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Better to report whether the was significant or not at</w:t>
      </w:r>
      <w:r w:rsidR="00D841D1">
        <w:rPr>
          <w:rFonts w:ascii="Arial" w:hAnsi="Arial" w:cs="Arial"/>
        </w:rPr>
        <w:t xml:space="preserve"> </w:t>
      </w:r>
      <w:r w:rsidRPr="00C276D4">
        <w:rPr>
          <w:rFonts w:ascii="Arial" w:hAnsi="Arial" w:cs="Arial"/>
        </w:rPr>
        <w:t xml:space="preserve">the p </w:t>
      </w:r>
      <w:r w:rsidR="00243034">
        <w:rPr>
          <w:rFonts w:ascii="Arial" w:hAnsi="Arial" w:cs="Arial"/>
        </w:rPr>
        <w:t>=</w:t>
      </w:r>
      <w:r w:rsidRPr="00C276D4">
        <w:rPr>
          <w:rFonts w:ascii="Arial" w:hAnsi="Arial" w:cs="Arial"/>
        </w:rPr>
        <w:t xml:space="preserve"> .05 level, report an effect size for the difference,</w:t>
      </w:r>
      <w:r w:rsidR="00D841D1">
        <w:rPr>
          <w:rFonts w:ascii="Arial" w:hAnsi="Arial" w:cs="Arial"/>
        </w:rPr>
        <w:t xml:space="preserve"> </w:t>
      </w:r>
      <w:r w:rsidRPr="00C276D4">
        <w:rPr>
          <w:rFonts w:ascii="Arial" w:hAnsi="Arial" w:cs="Arial"/>
        </w:rPr>
        <w:t>and a confidence interval for the difference.  Power and</w:t>
      </w:r>
      <w:r w:rsidR="00D841D1">
        <w:rPr>
          <w:rFonts w:ascii="Arial" w:hAnsi="Arial" w:cs="Arial"/>
        </w:rPr>
        <w:t xml:space="preserve"> </w:t>
      </w:r>
      <w:r w:rsidRPr="00C276D4">
        <w:rPr>
          <w:rFonts w:ascii="Arial" w:hAnsi="Arial" w:cs="Arial"/>
        </w:rPr>
        <w:t>Meta-analysts in the future will thank you for making their</w:t>
      </w:r>
      <w:r w:rsidR="00D841D1">
        <w:rPr>
          <w:rFonts w:ascii="Arial" w:hAnsi="Arial" w:cs="Arial"/>
        </w:rPr>
        <w:t xml:space="preserve"> </w:t>
      </w:r>
      <w:r w:rsidRPr="00C276D4">
        <w:rPr>
          <w:rFonts w:ascii="Arial" w:hAnsi="Arial" w:cs="Arial"/>
        </w:rPr>
        <w:t>lives so much easier. :-)</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 xml:space="preserve">-Mike Palij/Psychology </w:t>
      </w:r>
      <w:proofErr w:type="spellStart"/>
      <w:r w:rsidRPr="00C276D4">
        <w:rPr>
          <w:rFonts w:ascii="Arial" w:hAnsi="Arial" w:cs="Arial"/>
        </w:rPr>
        <w:t>Dept</w:t>
      </w:r>
      <w:proofErr w:type="spellEnd"/>
      <w:r w:rsidRPr="00C276D4">
        <w:rPr>
          <w:rFonts w:ascii="Arial" w:hAnsi="Arial" w:cs="Arial"/>
        </w:rPr>
        <w:t>/New York University</w:t>
      </w:r>
    </w:p>
    <w:p w:rsidR="00C276D4" w:rsidRPr="00C276D4" w:rsidRDefault="00C276D4" w:rsidP="00C276D4">
      <w:pPr>
        <w:spacing w:after="0"/>
        <w:rPr>
          <w:rFonts w:ascii="Arial" w:hAnsi="Arial" w:cs="Arial"/>
        </w:rPr>
      </w:pPr>
      <w:r w:rsidRPr="00C276D4">
        <w:rPr>
          <w:rFonts w:ascii="Arial" w:hAnsi="Arial" w:cs="Arial"/>
        </w:rPr>
        <w:t>-------------------------------------------------------------------------------------------</w:t>
      </w:r>
    </w:p>
    <w:p w:rsidR="00C276D4" w:rsidRPr="00C276D4" w:rsidRDefault="00C276D4" w:rsidP="00C276D4">
      <w:pPr>
        <w:spacing w:after="0"/>
        <w:rPr>
          <w:rFonts w:ascii="Arial" w:hAnsi="Arial" w:cs="Arial"/>
        </w:rPr>
      </w:pPr>
      <w:r w:rsidRPr="00C276D4">
        <w:rPr>
          <w:rFonts w:ascii="Arial" w:hAnsi="Arial" w:cs="Arial"/>
        </w:rPr>
        <w:t>Date: Sun, 24 Mar 96 11:56:53 EST</w:t>
      </w:r>
    </w:p>
    <w:p w:rsidR="00C276D4" w:rsidRPr="00C276D4" w:rsidRDefault="00C276D4" w:rsidP="00C276D4">
      <w:pPr>
        <w:spacing w:after="0"/>
        <w:rPr>
          <w:rFonts w:ascii="Arial" w:hAnsi="Arial" w:cs="Arial"/>
        </w:rPr>
      </w:pPr>
      <w:r w:rsidRPr="00C276D4">
        <w:rPr>
          <w:rFonts w:ascii="Arial" w:hAnsi="Arial" w:cs="Arial"/>
        </w:rPr>
        <w:t>From: "Karl L. Wuensch" &lt;PSWUENSC@ECUVM.CIS.ECU.EDU&gt;</w:t>
      </w:r>
    </w:p>
    <w:p w:rsidR="00C276D4" w:rsidRPr="00C276D4" w:rsidRDefault="00C276D4" w:rsidP="00C276D4">
      <w:pPr>
        <w:spacing w:after="0"/>
        <w:rPr>
          <w:rFonts w:ascii="Arial" w:hAnsi="Arial" w:cs="Arial"/>
        </w:rPr>
      </w:pPr>
      <w:r w:rsidRPr="00C276D4">
        <w:rPr>
          <w:rFonts w:ascii="Arial" w:hAnsi="Arial" w:cs="Arial"/>
        </w:rPr>
        <w:t>Subject: Exact p-values</w:t>
      </w:r>
    </w:p>
    <w:p w:rsidR="00C276D4" w:rsidRPr="00C276D4" w:rsidRDefault="00C276D4" w:rsidP="00C276D4">
      <w:pPr>
        <w:spacing w:after="0"/>
        <w:rPr>
          <w:rFonts w:ascii="Arial" w:hAnsi="Arial" w:cs="Arial"/>
        </w:rPr>
      </w:pPr>
      <w:r w:rsidRPr="00C276D4">
        <w:rPr>
          <w:rFonts w:ascii="Arial" w:hAnsi="Arial" w:cs="Arial"/>
        </w:rPr>
        <w:t>To: ecupsy-l@ECUVM.CIS.ECU.EDU, TIPS@fre.fsu.umd.edu</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 xml:space="preserve"> -Mike Palij advised us not to report exact p values because:</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243034" w:rsidRDefault="00C276D4" w:rsidP="00C276D4">
      <w:pPr>
        <w:spacing w:after="0"/>
        <w:rPr>
          <w:rFonts w:ascii="Arial" w:hAnsi="Arial" w:cs="Arial"/>
          <w:i/>
        </w:rPr>
      </w:pPr>
      <w:r w:rsidRPr="00243034">
        <w:rPr>
          <w:rFonts w:ascii="Arial" w:hAnsi="Arial" w:cs="Arial"/>
          <w:i/>
        </w:rPr>
        <w:t>(2)  there is a common tendency to use p-values as a</w:t>
      </w:r>
      <w:r w:rsidR="00243034" w:rsidRPr="00243034">
        <w:rPr>
          <w:rFonts w:ascii="Arial" w:hAnsi="Arial" w:cs="Arial"/>
          <w:i/>
        </w:rPr>
        <w:t xml:space="preserve"> </w:t>
      </w:r>
      <w:r w:rsidRPr="00243034">
        <w:rPr>
          <w:rFonts w:ascii="Arial" w:hAnsi="Arial" w:cs="Arial"/>
          <w:i/>
        </w:rPr>
        <w:t>measure of effect size (i.e., a p&lt; .00000001 is somehow</w:t>
      </w:r>
      <w:r w:rsidR="00243034" w:rsidRPr="00243034">
        <w:rPr>
          <w:rFonts w:ascii="Arial" w:hAnsi="Arial" w:cs="Arial"/>
          <w:i/>
        </w:rPr>
        <w:t xml:space="preserve"> </w:t>
      </w:r>
      <w:r w:rsidRPr="00243034">
        <w:rPr>
          <w:rFonts w:ascii="Arial" w:hAnsi="Arial" w:cs="Arial"/>
          <w:i/>
        </w:rPr>
        <w:t>more significant than a p&gt; .05 [sic -- I think Mike meant "p &lt; .05" here]</w:t>
      </w:r>
      <w:r w:rsidR="00243034" w:rsidRPr="00243034">
        <w:rPr>
          <w:rFonts w:ascii="Arial" w:hAnsi="Arial" w:cs="Arial"/>
          <w:i/>
        </w:rPr>
        <w:t xml:space="preserve"> </w:t>
      </w:r>
      <w:r w:rsidRPr="00243034">
        <w:rPr>
          <w:rFonts w:ascii="Arial" w:hAnsi="Arial" w:cs="Arial"/>
          <w:i/>
        </w:rPr>
        <w:t>even though they may be</w:t>
      </w:r>
      <w:r w:rsidR="00243034" w:rsidRPr="00243034">
        <w:rPr>
          <w:rFonts w:ascii="Arial" w:hAnsi="Arial" w:cs="Arial"/>
          <w:i/>
        </w:rPr>
        <w:t xml:space="preserve"> </w:t>
      </w:r>
      <w:r w:rsidRPr="00243034">
        <w:rPr>
          <w:rFonts w:ascii="Arial" w:hAnsi="Arial" w:cs="Arial"/>
          <w:i/>
        </w:rPr>
        <w:t>tests of the same population difference) instead of using</w:t>
      </w:r>
      <w:r w:rsidR="00243034" w:rsidRPr="00243034">
        <w:rPr>
          <w:rFonts w:ascii="Arial" w:hAnsi="Arial" w:cs="Arial"/>
          <w:i/>
        </w:rPr>
        <w:t xml:space="preserve"> </w:t>
      </w:r>
      <w:r w:rsidRPr="00243034">
        <w:rPr>
          <w:rFonts w:ascii="Arial" w:hAnsi="Arial" w:cs="Arial"/>
          <w:i/>
        </w:rPr>
        <w:t>more appropriate measures of effect size, such as Cohen's d</w:t>
      </w:r>
      <w:r w:rsidR="00243034" w:rsidRPr="00243034">
        <w:rPr>
          <w:rFonts w:ascii="Arial" w:hAnsi="Arial" w:cs="Arial"/>
          <w:i/>
        </w:rPr>
        <w:t xml:space="preserve"> </w:t>
      </w:r>
      <w:r w:rsidRPr="00243034">
        <w:rPr>
          <w:rFonts w:ascii="Arial" w:hAnsi="Arial" w:cs="Arial"/>
          <w:i/>
        </w:rPr>
        <w:t>in the two sample case.  Focusing on the p-value, as mentioned</w:t>
      </w:r>
      <w:r w:rsidR="00243034" w:rsidRPr="00243034">
        <w:rPr>
          <w:rFonts w:ascii="Arial" w:hAnsi="Arial" w:cs="Arial"/>
          <w:i/>
        </w:rPr>
        <w:t xml:space="preserve"> </w:t>
      </w:r>
      <w:r w:rsidRPr="00243034">
        <w:rPr>
          <w:rFonts w:ascii="Arial" w:hAnsi="Arial" w:cs="Arial"/>
          <w:i/>
        </w:rPr>
        <w:t>above, provides little information about the situation in</w:t>
      </w:r>
      <w:r w:rsidR="00243034" w:rsidRPr="00243034">
        <w:rPr>
          <w:rFonts w:ascii="Arial" w:hAnsi="Arial" w:cs="Arial"/>
          <w:i/>
        </w:rPr>
        <w:t xml:space="preserve"> </w:t>
      </w:r>
      <w:r w:rsidRPr="00243034">
        <w:rPr>
          <w:rFonts w:ascii="Arial" w:hAnsi="Arial" w:cs="Arial"/>
          <w:i/>
        </w:rPr>
        <w:t>the population(s) which is what the test is all about.</w:t>
      </w:r>
      <w:r w:rsidR="00243034" w:rsidRPr="00243034">
        <w:rPr>
          <w:rFonts w:ascii="Arial" w:hAnsi="Arial" w:cs="Arial"/>
          <w:i/>
        </w:rPr>
        <w:t xml:space="preserve">  </w:t>
      </w:r>
      <w:r w:rsidRPr="00243034">
        <w:rPr>
          <w:rFonts w:ascii="Arial" w:hAnsi="Arial" w:cs="Arial"/>
          <w:i/>
        </w:rPr>
        <w:t>Better to report whether the [ effect ] was significant or not at</w:t>
      </w:r>
      <w:r w:rsidR="00243034" w:rsidRPr="00243034">
        <w:rPr>
          <w:rFonts w:ascii="Arial" w:hAnsi="Arial" w:cs="Arial"/>
          <w:i/>
        </w:rPr>
        <w:t xml:space="preserve"> </w:t>
      </w:r>
      <w:r w:rsidRPr="00243034">
        <w:rPr>
          <w:rFonts w:ascii="Arial" w:hAnsi="Arial" w:cs="Arial"/>
          <w:i/>
        </w:rPr>
        <w:t>&gt;the p &gt; .05 level, report an effect size for the difference,</w:t>
      </w:r>
      <w:r w:rsidR="00243034" w:rsidRPr="00243034">
        <w:rPr>
          <w:rFonts w:ascii="Arial" w:hAnsi="Arial" w:cs="Arial"/>
          <w:i/>
        </w:rPr>
        <w:t xml:space="preserve"> </w:t>
      </w:r>
      <w:r w:rsidRPr="00243034">
        <w:rPr>
          <w:rFonts w:ascii="Arial" w:hAnsi="Arial" w:cs="Arial"/>
          <w:i/>
        </w:rPr>
        <w:t>and a confidence interval for the difference.</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243034" w:rsidP="00C276D4">
      <w:pPr>
        <w:spacing w:after="0"/>
        <w:rPr>
          <w:rFonts w:ascii="Arial" w:hAnsi="Arial" w:cs="Arial"/>
        </w:rPr>
      </w:pPr>
      <w:r>
        <w:rPr>
          <w:rFonts w:ascii="Arial" w:hAnsi="Arial" w:cs="Arial"/>
        </w:rPr>
        <w:tab/>
      </w:r>
      <w:r w:rsidR="00C276D4" w:rsidRPr="00C276D4">
        <w:rPr>
          <w:rFonts w:ascii="Arial" w:hAnsi="Arial" w:cs="Arial"/>
        </w:rPr>
        <w:t>While I agree with most of what Mike has posted (including parts</w:t>
      </w:r>
      <w:r>
        <w:rPr>
          <w:rFonts w:ascii="Arial" w:hAnsi="Arial" w:cs="Arial"/>
        </w:rPr>
        <w:t xml:space="preserve"> </w:t>
      </w:r>
      <w:r w:rsidR="00C276D4" w:rsidRPr="00C276D4">
        <w:rPr>
          <w:rFonts w:ascii="Arial" w:hAnsi="Arial" w:cs="Arial"/>
        </w:rPr>
        <w:t>I did not quote), it strikes me that he is suggesting that we not report</w:t>
      </w:r>
      <w:r>
        <w:rPr>
          <w:rFonts w:ascii="Arial" w:hAnsi="Arial" w:cs="Arial"/>
        </w:rPr>
        <w:t xml:space="preserve"> </w:t>
      </w:r>
      <w:r w:rsidR="00C276D4" w:rsidRPr="00C276D4">
        <w:rPr>
          <w:rFonts w:ascii="Arial" w:hAnsi="Arial" w:cs="Arial"/>
        </w:rPr>
        <w:t>statistics that are commonly misinterpreted.  By that criterion we would</w:t>
      </w:r>
      <w:r>
        <w:rPr>
          <w:rFonts w:ascii="Arial" w:hAnsi="Arial" w:cs="Arial"/>
        </w:rPr>
        <w:t xml:space="preserve"> </w:t>
      </w:r>
      <w:r w:rsidR="00C276D4" w:rsidRPr="00C276D4">
        <w:rPr>
          <w:rFonts w:ascii="Arial" w:hAnsi="Arial" w:cs="Arial"/>
        </w:rPr>
        <w:t>report next to nothing. ;-)   The exact significance level is no more</w:t>
      </w:r>
      <w:r>
        <w:rPr>
          <w:rFonts w:ascii="Arial" w:hAnsi="Arial" w:cs="Arial"/>
        </w:rPr>
        <w:t xml:space="preserve"> </w:t>
      </w:r>
      <w:r w:rsidR="00C276D4" w:rsidRPr="00C276D4">
        <w:rPr>
          <w:rFonts w:ascii="Arial" w:hAnsi="Arial" w:cs="Arial"/>
        </w:rPr>
        <w:t>misleading than is the value of the test statistic (t, F, etc.), should we</w:t>
      </w:r>
      <w:r>
        <w:rPr>
          <w:rFonts w:ascii="Arial" w:hAnsi="Arial" w:cs="Arial"/>
        </w:rPr>
        <w:t xml:space="preserve"> </w:t>
      </w:r>
      <w:r w:rsidR="00C276D4" w:rsidRPr="00C276D4">
        <w:rPr>
          <w:rFonts w:ascii="Arial" w:hAnsi="Arial" w:cs="Arial"/>
        </w:rPr>
        <w:t>not report them exactly, just report whether or not they equal or exceed some</w:t>
      </w:r>
      <w:r>
        <w:rPr>
          <w:rFonts w:ascii="Arial" w:hAnsi="Arial" w:cs="Arial"/>
        </w:rPr>
        <w:t xml:space="preserve"> </w:t>
      </w:r>
      <w:r w:rsidR="00C276D4" w:rsidRPr="00C276D4">
        <w:rPr>
          <w:rFonts w:ascii="Arial" w:hAnsi="Arial" w:cs="Arial"/>
        </w:rPr>
        <w:t>critical value?  I prefer to give the reader more, not less, information, but</w:t>
      </w:r>
      <w:r>
        <w:rPr>
          <w:rFonts w:ascii="Arial" w:hAnsi="Arial" w:cs="Arial"/>
        </w:rPr>
        <w:t xml:space="preserve"> </w:t>
      </w:r>
      <w:r w:rsidR="00C276D4" w:rsidRPr="00C276D4">
        <w:rPr>
          <w:rFonts w:ascii="Arial" w:hAnsi="Arial" w:cs="Arial"/>
        </w:rPr>
        <w:t>be sure the reader has all of the appropriate information (not just the exact</w:t>
      </w:r>
      <w:r>
        <w:rPr>
          <w:rFonts w:ascii="Arial" w:hAnsi="Arial" w:cs="Arial"/>
        </w:rPr>
        <w:t xml:space="preserve"> </w:t>
      </w:r>
      <w:r w:rsidR="00C276D4" w:rsidRPr="00C276D4">
        <w:rPr>
          <w:rFonts w:ascii="Arial" w:hAnsi="Arial" w:cs="Arial"/>
        </w:rPr>
        <w:t>p, but useful measures of effect size as well).  A well written results</w:t>
      </w:r>
      <w:r>
        <w:rPr>
          <w:rFonts w:ascii="Arial" w:hAnsi="Arial" w:cs="Arial"/>
        </w:rPr>
        <w:t xml:space="preserve"> </w:t>
      </w:r>
      <w:r w:rsidR="00C276D4" w:rsidRPr="00C276D4">
        <w:rPr>
          <w:rFonts w:ascii="Arial" w:hAnsi="Arial" w:cs="Arial"/>
        </w:rPr>
        <w:t>section will caution the reader when a low p resulted from high power with</w:t>
      </w:r>
      <w:r>
        <w:rPr>
          <w:rFonts w:ascii="Arial" w:hAnsi="Arial" w:cs="Arial"/>
        </w:rPr>
        <w:t xml:space="preserve"> </w:t>
      </w:r>
      <w:r w:rsidR="00C276D4" w:rsidRPr="00C276D4">
        <w:rPr>
          <w:rFonts w:ascii="Arial" w:hAnsi="Arial" w:cs="Arial"/>
        </w:rPr>
        <w:t>a trivial effect size.  The exact size of the p would seem to be especially</w:t>
      </w:r>
      <w:r>
        <w:rPr>
          <w:rFonts w:ascii="Arial" w:hAnsi="Arial" w:cs="Arial"/>
        </w:rPr>
        <w:t xml:space="preserve"> </w:t>
      </w:r>
      <w:r w:rsidR="00C276D4" w:rsidRPr="00C276D4">
        <w:rPr>
          <w:rFonts w:ascii="Arial" w:hAnsi="Arial" w:cs="Arial"/>
        </w:rPr>
        <w:t>important when it is close to that magical .05 level.  Consider three p's</w:t>
      </w:r>
      <w:r>
        <w:rPr>
          <w:rFonts w:ascii="Arial" w:hAnsi="Arial" w:cs="Arial"/>
        </w:rPr>
        <w:t xml:space="preserve"> </w:t>
      </w:r>
      <w:r w:rsidR="00C276D4" w:rsidRPr="00C276D4">
        <w:rPr>
          <w:rFonts w:ascii="Arial" w:hAnsi="Arial" w:cs="Arial"/>
        </w:rPr>
        <w:t>from studies with equivalent power:  p = .045, p = .055, and p = .55.  Do</w:t>
      </w:r>
      <w:r>
        <w:rPr>
          <w:rFonts w:ascii="Arial" w:hAnsi="Arial" w:cs="Arial"/>
        </w:rPr>
        <w:t xml:space="preserve"> </w:t>
      </w:r>
      <w:r w:rsidR="00C276D4" w:rsidRPr="00C276D4">
        <w:rPr>
          <w:rFonts w:ascii="Arial" w:hAnsi="Arial" w:cs="Arial"/>
        </w:rPr>
        <w:t>we really want to report the first simply as "p &lt; .05" and the latter two</w:t>
      </w:r>
      <w:r>
        <w:rPr>
          <w:rFonts w:ascii="Arial" w:hAnsi="Arial" w:cs="Arial"/>
        </w:rPr>
        <w:t xml:space="preserve"> </w:t>
      </w:r>
      <w:r w:rsidR="00C276D4" w:rsidRPr="00C276D4">
        <w:rPr>
          <w:rFonts w:ascii="Arial" w:hAnsi="Arial" w:cs="Arial"/>
        </w:rPr>
        <w:t>as "p &gt; .05"?  Certainly the difference between the two "</w:t>
      </w:r>
      <w:proofErr w:type="spellStart"/>
      <w:r w:rsidR="00C276D4" w:rsidRPr="00C276D4">
        <w:rPr>
          <w:rFonts w:ascii="Arial" w:hAnsi="Arial" w:cs="Arial"/>
        </w:rPr>
        <w:t>nonsignificant</w:t>
      </w:r>
      <w:proofErr w:type="spellEnd"/>
      <w:r w:rsidR="00C276D4" w:rsidRPr="00C276D4">
        <w:rPr>
          <w:rFonts w:ascii="Arial" w:hAnsi="Arial" w:cs="Arial"/>
        </w:rPr>
        <w:t>"</w:t>
      </w:r>
      <w:r>
        <w:rPr>
          <w:rFonts w:ascii="Arial" w:hAnsi="Arial" w:cs="Arial"/>
        </w:rPr>
        <w:t xml:space="preserve"> </w:t>
      </w:r>
      <w:r w:rsidR="00C276D4" w:rsidRPr="00C276D4">
        <w:rPr>
          <w:rFonts w:ascii="Arial" w:hAnsi="Arial" w:cs="Arial"/>
        </w:rPr>
        <w:t>results is greater than the difference between the "significant" one and the</w:t>
      </w:r>
      <w:r>
        <w:rPr>
          <w:rFonts w:ascii="Arial" w:hAnsi="Arial" w:cs="Arial"/>
        </w:rPr>
        <w:t xml:space="preserve"> </w:t>
      </w:r>
      <w:r w:rsidR="00C276D4" w:rsidRPr="00C276D4">
        <w:rPr>
          <w:rFonts w:ascii="Arial" w:hAnsi="Arial" w:cs="Arial"/>
        </w:rPr>
        <w:t>"nearly significant" one.</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243034" w:rsidP="00C276D4">
      <w:pPr>
        <w:spacing w:after="0"/>
        <w:rPr>
          <w:rFonts w:ascii="Arial" w:hAnsi="Arial" w:cs="Arial"/>
        </w:rPr>
      </w:pPr>
      <w:r>
        <w:rPr>
          <w:rFonts w:ascii="Arial" w:hAnsi="Arial" w:cs="Arial"/>
        </w:rPr>
        <w:tab/>
      </w:r>
      <w:r w:rsidR="00C276D4" w:rsidRPr="00C276D4">
        <w:rPr>
          <w:rFonts w:ascii="Arial" w:hAnsi="Arial" w:cs="Arial"/>
        </w:rPr>
        <w:t>My recommendation is to provide an exact p (at least for p's which are</w:t>
      </w:r>
      <w:r>
        <w:rPr>
          <w:rFonts w:ascii="Arial" w:hAnsi="Arial" w:cs="Arial"/>
        </w:rPr>
        <w:t xml:space="preserve"> </w:t>
      </w:r>
      <w:r w:rsidR="00C276D4" w:rsidRPr="00C276D4">
        <w:rPr>
          <w:rFonts w:ascii="Arial" w:hAnsi="Arial" w:cs="Arial"/>
        </w:rPr>
        <w:t>&gt; .001) and a measure of strength of effect.  With simple comparisons, such</w:t>
      </w:r>
      <w:r>
        <w:rPr>
          <w:rFonts w:ascii="Arial" w:hAnsi="Arial" w:cs="Arial"/>
        </w:rPr>
        <w:t xml:space="preserve"> </w:t>
      </w:r>
      <w:r w:rsidR="00C276D4" w:rsidRPr="00C276D4">
        <w:rPr>
          <w:rFonts w:ascii="Arial" w:hAnsi="Arial" w:cs="Arial"/>
        </w:rPr>
        <w:t>as the t-tests mentioned in the original query, why not present confidence</w:t>
      </w:r>
      <w:r>
        <w:rPr>
          <w:rFonts w:ascii="Arial" w:hAnsi="Arial" w:cs="Arial"/>
        </w:rPr>
        <w:t xml:space="preserve"> </w:t>
      </w:r>
      <w:r w:rsidR="00C276D4" w:rsidRPr="00C276D4">
        <w:rPr>
          <w:rFonts w:ascii="Arial" w:hAnsi="Arial" w:cs="Arial"/>
        </w:rPr>
        <w:t>intervals for the difference as well (or instead of the "significance</w:t>
      </w:r>
      <w:r>
        <w:rPr>
          <w:rFonts w:ascii="Arial" w:hAnsi="Arial" w:cs="Arial"/>
        </w:rPr>
        <w:t xml:space="preserve"> </w:t>
      </w:r>
      <w:r w:rsidR="00C276D4" w:rsidRPr="00C276D4">
        <w:rPr>
          <w:rFonts w:ascii="Arial" w:hAnsi="Arial" w:cs="Arial"/>
        </w:rPr>
        <w:t>testing")?  IMHO we might well be better off just dropping "significance</w:t>
      </w:r>
      <w:r>
        <w:rPr>
          <w:rFonts w:ascii="Arial" w:hAnsi="Arial" w:cs="Arial"/>
        </w:rPr>
        <w:t xml:space="preserve"> </w:t>
      </w:r>
      <w:r w:rsidR="00C276D4" w:rsidRPr="00C276D4">
        <w:rPr>
          <w:rFonts w:ascii="Arial" w:hAnsi="Arial" w:cs="Arial"/>
        </w:rPr>
        <w:t>testing," at least for the evaluation of effects which can be stated in terms</w:t>
      </w:r>
      <w:r>
        <w:rPr>
          <w:rFonts w:ascii="Arial" w:hAnsi="Arial" w:cs="Arial"/>
        </w:rPr>
        <w:t xml:space="preserve"> </w:t>
      </w:r>
      <w:r w:rsidR="00C276D4" w:rsidRPr="00C276D4">
        <w:rPr>
          <w:rFonts w:ascii="Arial" w:hAnsi="Arial" w:cs="Arial"/>
        </w:rPr>
        <w:t>of relatively simple estimators, that is, statistics about which we can easily</w:t>
      </w:r>
      <w:r>
        <w:rPr>
          <w:rFonts w:ascii="Arial" w:hAnsi="Arial" w:cs="Arial"/>
        </w:rPr>
        <w:t xml:space="preserve"> </w:t>
      </w:r>
      <w:r w:rsidR="00C276D4" w:rsidRPr="00C276D4">
        <w:rPr>
          <w:rFonts w:ascii="Arial" w:hAnsi="Arial" w:cs="Arial"/>
        </w:rPr>
        <w:t>place confidence intervals (estimates of means, differences between means,</w:t>
      </w:r>
      <w:r>
        <w:rPr>
          <w:rFonts w:ascii="Arial" w:hAnsi="Arial" w:cs="Arial"/>
        </w:rPr>
        <w:t xml:space="preserve"> </w:t>
      </w:r>
      <w:r w:rsidR="00C276D4" w:rsidRPr="00C276D4">
        <w:rPr>
          <w:rFonts w:ascii="Arial" w:hAnsi="Arial" w:cs="Arial"/>
        </w:rPr>
        <w:t>correlation coefficients, etc.).</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 xml:space="preserve">    Karl L. Wuensch, Dept. of Psychology, East Carolina Univ.</w:t>
      </w:r>
    </w:p>
    <w:p w:rsidR="00C276D4" w:rsidRPr="00C276D4" w:rsidRDefault="00C276D4" w:rsidP="00C276D4">
      <w:pPr>
        <w:spacing w:after="0"/>
        <w:rPr>
          <w:rFonts w:ascii="Arial" w:hAnsi="Arial" w:cs="Arial"/>
        </w:rPr>
      </w:pPr>
      <w:r w:rsidRPr="00C276D4">
        <w:rPr>
          <w:rFonts w:ascii="Arial" w:hAnsi="Arial" w:cs="Arial"/>
        </w:rPr>
        <w:t>-------------------------------------------------------------------------------------------</w:t>
      </w:r>
    </w:p>
    <w:p w:rsidR="00C276D4" w:rsidRPr="00C276D4" w:rsidRDefault="00C276D4" w:rsidP="00C276D4">
      <w:pPr>
        <w:spacing w:after="0"/>
        <w:rPr>
          <w:rFonts w:ascii="Arial" w:hAnsi="Arial" w:cs="Arial"/>
        </w:rPr>
      </w:pPr>
      <w:r w:rsidRPr="00C276D4">
        <w:rPr>
          <w:rFonts w:ascii="Arial" w:hAnsi="Arial" w:cs="Arial"/>
        </w:rPr>
        <w:t>Date: Sun, 24 Mar 96 14:13:26 EST</w:t>
      </w:r>
    </w:p>
    <w:p w:rsidR="00C276D4" w:rsidRPr="00C276D4" w:rsidRDefault="00C276D4" w:rsidP="00C276D4">
      <w:pPr>
        <w:spacing w:after="0"/>
        <w:rPr>
          <w:rFonts w:ascii="Arial" w:hAnsi="Arial" w:cs="Arial"/>
        </w:rPr>
      </w:pPr>
      <w:r w:rsidRPr="00C276D4">
        <w:rPr>
          <w:rFonts w:ascii="Arial" w:hAnsi="Arial" w:cs="Arial"/>
        </w:rPr>
        <w:t>To: TIPS@fre.fsu.umd.edu</w:t>
      </w:r>
    </w:p>
    <w:p w:rsidR="00C276D4" w:rsidRPr="00C276D4" w:rsidRDefault="00C276D4" w:rsidP="00C276D4">
      <w:pPr>
        <w:spacing w:after="0"/>
        <w:rPr>
          <w:rFonts w:ascii="Arial" w:hAnsi="Arial" w:cs="Arial"/>
        </w:rPr>
      </w:pPr>
      <w:r w:rsidRPr="00C276D4">
        <w:rPr>
          <w:rFonts w:ascii="Arial" w:hAnsi="Arial" w:cs="Arial"/>
        </w:rPr>
        <w:t>Subject: Re:  Exact p-values</w:t>
      </w:r>
    </w:p>
    <w:p w:rsidR="00C276D4" w:rsidRPr="00C276D4" w:rsidRDefault="00C276D4" w:rsidP="00C276D4">
      <w:pPr>
        <w:spacing w:after="0"/>
        <w:rPr>
          <w:rFonts w:ascii="Arial" w:hAnsi="Arial" w:cs="Arial"/>
        </w:rPr>
      </w:pPr>
      <w:r w:rsidRPr="00C276D4">
        <w:rPr>
          <w:rFonts w:ascii="Arial" w:hAnsi="Arial" w:cs="Arial"/>
        </w:rPr>
        <w:t>From: palij@xp.psych.nyu.edu</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"Karl L. Wuensch" &lt;PSWUENSC@ECUVM.CIS.ECU.EDU&gt; writes:</w:t>
      </w:r>
    </w:p>
    <w:p w:rsidR="00C276D4" w:rsidRPr="00C276D4" w:rsidRDefault="00C276D4" w:rsidP="00C276D4">
      <w:pPr>
        <w:spacing w:after="0"/>
        <w:rPr>
          <w:rFonts w:ascii="Arial" w:hAnsi="Arial" w:cs="Arial"/>
        </w:rPr>
      </w:pPr>
      <w:r w:rsidRPr="00C276D4">
        <w:rPr>
          <w:rFonts w:ascii="Arial" w:hAnsi="Arial" w:cs="Arial"/>
        </w:rPr>
        <w:t>&gt;-Mike Palij advised us not to report exact p values because:</w:t>
      </w:r>
    </w:p>
    <w:p w:rsidR="00C276D4" w:rsidRPr="00C276D4" w:rsidRDefault="00C276D4" w:rsidP="00C276D4">
      <w:pPr>
        <w:spacing w:after="0"/>
        <w:rPr>
          <w:rFonts w:ascii="Arial" w:hAnsi="Arial" w:cs="Arial"/>
        </w:rPr>
      </w:pPr>
      <w:r w:rsidRPr="00C276D4">
        <w:rPr>
          <w:rFonts w:ascii="Arial" w:hAnsi="Arial" w:cs="Arial"/>
        </w:rPr>
        <w:t xml:space="preserve">&gt; [major </w:t>
      </w:r>
      <w:proofErr w:type="spellStart"/>
      <w:r w:rsidRPr="00C276D4">
        <w:rPr>
          <w:rFonts w:ascii="Arial" w:hAnsi="Arial" w:cs="Arial"/>
        </w:rPr>
        <w:t>snippage</w:t>
      </w:r>
      <w:proofErr w:type="spellEnd"/>
      <w:r w:rsidRPr="00C276D4">
        <w:rPr>
          <w:rFonts w:ascii="Arial" w:hAnsi="Arial" w:cs="Arial"/>
        </w:rPr>
        <w:t xml:space="preserve"> to save bandwidth]</w:t>
      </w:r>
    </w:p>
    <w:p w:rsidR="00C276D4" w:rsidRPr="00C276D4" w:rsidRDefault="00C276D4" w:rsidP="00C276D4">
      <w:pPr>
        <w:spacing w:after="0"/>
        <w:rPr>
          <w:rFonts w:ascii="Arial" w:hAnsi="Arial" w:cs="Arial"/>
        </w:rPr>
      </w:pPr>
      <w:r w:rsidRPr="00C276D4">
        <w:rPr>
          <w:rFonts w:ascii="Arial" w:hAnsi="Arial" w:cs="Arial"/>
        </w:rPr>
        <w:t>&gt;     While I agree with most of what Mike has posted (including parts</w:t>
      </w:r>
    </w:p>
    <w:p w:rsidR="00C276D4" w:rsidRPr="00C276D4" w:rsidRDefault="00C276D4" w:rsidP="00C276D4">
      <w:pPr>
        <w:spacing w:after="0"/>
        <w:rPr>
          <w:rFonts w:ascii="Arial" w:hAnsi="Arial" w:cs="Arial"/>
        </w:rPr>
      </w:pPr>
      <w:r w:rsidRPr="00C276D4">
        <w:rPr>
          <w:rFonts w:ascii="Arial" w:hAnsi="Arial" w:cs="Arial"/>
        </w:rPr>
        <w:t>&gt;I did not quote), it strikes me that he is suggesting that we not</w:t>
      </w:r>
    </w:p>
    <w:p w:rsidR="00C276D4" w:rsidRPr="00C276D4" w:rsidRDefault="00C276D4" w:rsidP="00C276D4">
      <w:pPr>
        <w:spacing w:after="0"/>
        <w:rPr>
          <w:rFonts w:ascii="Arial" w:hAnsi="Arial" w:cs="Arial"/>
        </w:rPr>
      </w:pPr>
      <w:r w:rsidRPr="00C276D4">
        <w:rPr>
          <w:rFonts w:ascii="Arial" w:hAnsi="Arial" w:cs="Arial"/>
        </w:rPr>
        <w:t>&gt;report statistics that are commonly misinterpreted.  By that</w:t>
      </w:r>
    </w:p>
    <w:p w:rsidR="00C276D4" w:rsidRPr="00C276D4" w:rsidRDefault="00C276D4" w:rsidP="00C276D4">
      <w:pPr>
        <w:spacing w:after="0"/>
        <w:rPr>
          <w:rFonts w:ascii="Arial" w:hAnsi="Arial" w:cs="Arial"/>
        </w:rPr>
      </w:pPr>
      <w:r w:rsidRPr="00C276D4">
        <w:rPr>
          <w:rFonts w:ascii="Arial" w:hAnsi="Arial" w:cs="Arial"/>
        </w:rPr>
        <w:t>&gt;criterion we would report next to nothing. ;-)</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You know, in some situations that would be an improvement. ;-)</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546FD6" w:rsidRDefault="00C276D4" w:rsidP="00C276D4">
      <w:pPr>
        <w:spacing w:after="0"/>
        <w:rPr>
          <w:rFonts w:ascii="Arial" w:hAnsi="Arial" w:cs="Arial"/>
          <w:i/>
        </w:rPr>
      </w:pPr>
      <w:r w:rsidRPr="00546FD6">
        <w:rPr>
          <w:rFonts w:ascii="Arial" w:hAnsi="Arial" w:cs="Arial"/>
          <w:i/>
        </w:rPr>
        <w:t>The exact significance level is no more</w:t>
      </w:r>
      <w:r w:rsidR="00546FD6" w:rsidRPr="00546FD6">
        <w:rPr>
          <w:rFonts w:ascii="Arial" w:hAnsi="Arial" w:cs="Arial"/>
          <w:i/>
        </w:rPr>
        <w:t xml:space="preserve"> </w:t>
      </w:r>
      <w:r w:rsidRPr="00546FD6">
        <w:rPr>
          <w:rFonts w:ascii="Arial" w:hAnsi="Arial" w:cs="Arial"/>
          <w:i/>
        </w:rPr>
        <w:t>misleading than is the value of the test statistic (t, F, etc.),</w:t>
      </w:r>
      <w:r w:rsidR="00546FD6" w:rsidRPr="00546FD6">
        <w:rPr>
          <w:rFonts w:ascii="Arial" w:hAnsi="Arial" w:cs="Arial"/>
          <w:i/>
        </w:rPr>
        <w:t xml:space="preserve"> </w:t>
      </w:r>
      <w:r w:rsidRPr="00546FD6">
        <w:rPr>
          <w:rFonts w:ascii="Arial" w:hAnsi="Arial" w:cs="Arial"/>
          <w:i/>
        </w:rPr>
        <w:t>should we not report them exactly, just report whether or not they</w:t>
      </w:r>
      <w:r w:rsidR="00546FD6" w:rsidRPr="00546FD6">
        <w:rPr>
          <w:rFonts w:ascii="Arial" w:hAnsi="Arial" w:cs="Arial"/>
          <w:i/>
        </w:rPr>
        <w:t xml:space="preserve"> </w:t>
      </w:r>
      <w:r w:rsidRPr="00546FD6">
        <w:rPr>
          <w:rFonts w:ascii="Arial" w:hAnsi="Arial" w:cs="Arial"/>
          <w:i/>
        </w:rPr>
        <w:t>equal or exceed some critical value?  I prefer to give the reader</w:t>
      </w:r>
      <w:r w:rsidR="00546FD6" w:rsidRPr="00546FD6">
        <w:rPr>
          <w:rFonts w:ascii="Arial" w:hAnsi="Arial" w:cs="Arial"/>
          <w:i/>
        </w:rPr>
        <w:t xml:space="preserve"> </w:t>
      </w:r>
      <w:r w:rsidRPr="00546FD6">
        <w:rPr>
          <w:rFonts w:ascii="Arial" w:hAnsi="Arial" w:cs="Arial"/>
          <w:i/>
        </w:rPr>
        <w:t>more, not less, information, but be sure the reader has all of the</w:t>
      </w:r>
      <w:r w:rsidR="00546FD6" w:rsidRPr="00546FD6">
        <w:rPr>
          <w:rFonts w:ascii="Arial" w:hAnsi="Arial" w:cs="Arial"/>
          <w:i/>
        </w:rPr>
        <w:t xml:space="preserve"> </w:t>
      </w:r>
      <w:r w:rsidRPr="00546FD6">
        <w:rPr>
          <w:rFonts w:ascii="Arial" w:hAnsi="Arial" w:cs="Arial"/>
          <w:i/>
        </w:rPr>
        <w:t>appropriate information (not just the exact p, but useful measures</w:t>
      </w:r>
      <w:r w:rsidR="00546FD6" w:rsidRPr="00546FD6">
        <w:rPr>
          <w:rFonts w:ascii="Arial" w:hAnsi="Arial" w:cs="Arial"/>
          <w:i/>
        </w:rPr>
        <w:t xml:space="preserve"> </w:t>
      </w:r>
      <w:r w:rsidRPr="00546FD6">
        <w:rPr>
          <w:rFonts w:ascii="Arial" w:hAnsi="Arial" w:cs="Arial"/>
          <w:i/>
        </w:rPr>
        <w:t>of effect size as well).</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I am in agreement.  However, recall the original question</w:t>
      </w:r>
      <w:r w:rsidR="00546FD6">
        <w:rPr>
          <w:rFonts w:ascii="Arial" w:hAnsi="Arial" w:cs="Arial"/>
        </w:rPr>
        <w:t xml:space="preserve"> </w:t>
      </w:r>
      <w:r w:rsidRPr="00C276D4">
        <w:rPr>
          <w:rFonts w:ascii="Arial" w:hAnsi="Arial" w:cs="Arial"/>
        </w:rPr>
        <w:t>that was asked:  (paraphrasing)  "What does one do when</w:t>
      </w:r>
      <w:r w:rsidR="00546FD6">
        <w:rPr>
          <w:rFonts w:ascii="Arial" w:hAnsi="Arial" w:cs="Arial"/>
        </w:rPr>
        <w:t xml:space="preserve"> </w:t>
      </w:r>
      <w:r w:rsidRPr="00C276D4">
        <w:rPr>
          <w:rFonts w:ascii="Arial" w:hAnsi="Arial" w:cs="Arial"/>
        </w:rPr>
        <w:t>the computer output gives 'p &lt; .0000'?" Reporting p &lt; .0001</w:t>
      </w:r>
      <w:r w:rsidR="00546FD6">
        <w:rPr>
          <w:rFonts w:ascii="Arial" w:hAnsi="Arial" w:cs="Arial"/>
        </w:rPr>
        <w:t xml:space="preserve"> </w:t>
      </w:r>
      <w:r w:rsidRPr="00C276D4">
        <w:rPr>
          <w:rFonts w:ascii="Arial" w:hAnsi="Arial" w:cs="Arial"/>
        </w:rPr>
        <w:t>is not reporting an exact p-value in this case.  Moreover, there</w:t>
      </w:r>
      <w:r w:rsidR="00546FD6">
        <w:rPr>
          <w:rFonts w:ascii="Arial" w:hAnsi="Arial" w:cs="Arial"/>
        </w:rPr>
        <w:t xml:space="preserve"> </w:t>
      </w:r>
      <w:r w:rsidRPr="00C276D4">
        <w:rPr>
          <w:rFonts w:ascii="Arial" w:hAnsi="Arial" w:cs="Arial"/>
        </w:rPr>
        <w:t>are still some of us who actually still do some statistical</w:t>
      </w:r>
      <w:r w:rsidR="00546FD6">
        <w:rPr>
          <w:rFonts w:ascii="Arial" w:hAnsi="Arial" w:cs="Arial"/>
        </w:rPr>
        <w:t xml:space="preserve"> </w:t>
      </w:r>
      <w:r w:rsidRPr="00C276D4">
        <w:rPr>
          <w:rFonts w:ascii="Arial" w:hAnsi="Arial" w:cs="Arial"/>
        </w:rPr>
        <w:t xml:space="preserve">tests with pocket calculators (in my </w:t>
      </w:r>
      <w:proofErr w:type="spellStart"/>
      <w:r w:rsidRPr="00C276D4">
        <w:rPr>
          <w:rFonts w:ascii="Arial" w:hAnsi="Arial" w:cs="Arial"/>
        </w:rPr>
        <w:t>exp</w:t>
      </w:r>
      <w:proofErr w:type="spellEnd"/>
      <w:r w:rsidRPr="00C276D4">
        <w:rPr>
          <w:rFonts w:ascii="Arial" w:hAnsi="Arial" w:cs="Arial"/>
        </w:rPr>
        <w:t xml:space="preserve"> psych lab we do</w:t>
      </w:r>
      <w:r w:rsidR="00546FD6">
        <w:rPr>
          <w:rFonts w:ascii="Arial" w:hAnsi="Arial" w:cs="Arial"/>
        </w:rPr>
        <w:t xml:space="preserve"> </w:t>
      </w:r>
      <w:r w:rsidRPr="00C276D4">
        <w:rPr>
          <w:rFonts w:ascii="Arial" w:hAnsi="Arial" w:cs="Arial"/>
        </w:rPr>
        <w:t>this along with computer calculations in order to (a)</w:t>
      </w:r>
      <w:r w:rsidR="00546FD6">
        <w:rPr>
          <w:rFonts w:ascii="Arial" w:hAnsi="Arial" w:cs="Arial"/>
        </w:rPr>
        <w:t xml:space="preserve"> </w:t>
      </w:r>
      <w:r w:rsidRPr="00C276D4">
        <w:rPr>
          <w:rFonts w:ascii="Arial" w:hAnsi="Arial" w:cs="Arial"/>
        </w:rPr>
        <w:t>keep the computer honest ;-) and (b) show that one can</w:t>
      </w:r>
      <w:r w:rsidR="00546FD6">
        <w:rPr>
          <w:rFonts w:ascii="Arial" w:hAnsi="Arial" w:cs="Arial"/>
        </w:rPr>
        <w:t xml:space="preserve"> </w:t>
      </w:r>
      <w:r w:rsidRPr="00C276D4">
        <w:rPr>
          <w:rFonts w:ascii="Arial" w:hAnsi="Arial" w:cs="Arial"/>
        </w:rPr>
        <w:t>still do statistical analyses without a computer based</w:t>
      </w:r>
      <w:r w:rsidR="00546FD6">
        <w:rPr>
          <w:rFonts w:ascii="Arial" w:hAnsi="Arial" w:cs="Arial"/>
        </w:rPr>
        <w:t xml:space="preserve"> </w:t>
      </w:r>
      <w:r w:rsidRPr="00C276D4">
        <w:rPr>
          <w:rFonts w:ascii="Arial" w:hAnsi="Arial" w:cs="Arial"/>
        </w:rPr>
        <w:t>statistical package).  In the case of hand calculations,</w:t>
      </w:r>
      <w:r w:rsidR="00546FD6">
        <w:rPr>
          <w:rFonts w:ascii="Arial" w:hAnsi="Arial" w:cs="Arial"/>
        </w:rPr>
        <w:t xml:space="preserve"> </w:t>
      </w:r>
      <w:r w:rsidRPr="00C276D4">
        <w:rPr>
          <w:rFonts w:ascii="Arial" w:hAnsi="Arial" w:cs="Arial"/>
        </w:rPr>
        <w:t>one doesn't know the exact p-value, just whether the test</w:t>
      </w:r>
      <w:r w:rsidR="00546FD6">
        <w:rPr>
          <w:rFonts w:ascii="Arial" w:hAnsi="Arial" w:cs="Arial"/>
        </w:rPr>
        <w:t xml:space="preserve"> </w:t>
      </w:r>
      <w:r w:rsidRPr="00C276D4">
        <w:rPr>
          <w:rFonts w:ascii="Arial" w:hAnsi="Arial" w:cs="Arial"/>
        </w:rPr>
        <w:t>is significant or not but one can still go on and calculate</w:t>
      </w:r>
      <w:r w:rsidR="00546FD6">
        <w:rPr>
          <w:rFonts w:ascii="Arial" w:hAnsi="Arial" w:cs="Arial"/>
        </w:rPr>
        <w:t xml:space="preserve"> </w:t>
      </w:r>
      <w:r w:rsidRPr="00C276D4">
        <w:rPr>
          <w:rFonts w:ascii="Arial" w:hAnsi="Arial" w:cs="Arial"/>
        </w:rPr>
        <w:t>effect size, confidence intervals, and other statistics.</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546FD6" w:rsidRDefault="00C276D4" w:rsidP="00C276D4">
      <w:pPr>
        <w:spacing w:after="0"/>
        <w:rPr>
          <w:rFonts w:ascii="Arial" w:hAnsi="Arial" w:cs="Arial"/>
          <w:i/>
        </w:rPr>
      </w:pPr>
      <w:r w:rsidRPr="00546FD6">
        <w:rPr>
          <w:rFonts w:ascii="Arial" w:hAnsi="Arial" w:cs="Arial"/>
          <w:i/>
        </w:rPr>
        <w:t>A well written results</w:t>
      </w:r>
      <w:r w:rsidR="00546FD6" w:rsidRPr="00546FD6">
        <w:rPr>
          <w:rFonts w:ascii="Arial" w:hAnsi="Arial" w:cs="Arial"/>
          <w:i/>
        </w:rPr>
        <w:t xml:space="preserve"> </w:t>
      </w:r>
      <w:r w:rsidRPr="00546FD6">
        <w:rPr>
          <w:rFonts w:ascii="Arial" w:hAnsi="Arial" w:cs="Arial"/>
          <w:i/>
        </w:rPr>
        <w:t>section will caution the reader when a low p resulted from high</w:t>
      </w:r>
      <w:r w:rsidR="00546FD6" w:rsidRPr="00546FD6">
        <w:rPr>
          <w:rFonts w:ascii="Arial" w:hAnsi="Arial" w:cs="Arial"/>
          <w:i/>
        </w:rPr>
        <w:t xml:space="preserve"> </w:t>
      </w:r>
      <w:r w:rsidRPr="00546FD6">
        <w:rPr>
          <w:rFonts w:ascii="Arial" w:hAnsi="Arial" w:cs="Arial"/>
          <w:i/>
        </w:rPr>
        <w:t>power with a trivial effect size.</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Ah, but the key phrase here is "well written".  In too</w:t>
      </w:r>
      <w:r w:rsidR="00546FD6">
        <w:rPr>
          <w:rFonts w:ascii="Arial" w:hAnsi="Arial" w:cs="Arial"/>
        </w:rPr>
        <w:t xml:space="preserve"> </w:t>
      </w:r>
      <w:r w:rsidRPr="00C276D4">
        <w:rPr>
          <w:rFonts w:ascii="Arial" w:hAnsi="Arial" w:cs="Arial"/>
        </w:rPr>
        <w:t>many places, including the journals of several different</w:t>
      </w:r>
    </w:p>
    <w:p w:rsidR="00C276D4" w:rsidRPr="00C276D4" w:rsidRDefault="00C276D4" w:rsidP="00C276D4">
      <w:pPr>
        <w:spacing w:after="0"/>
        <w:rPr>
          <w:rFonts w:ascii="Arial" w:hAnsi="Arial" w:cs="Arial"/>
        </w:rPr>
      </w:pPr>
      <w:r w:rsidRPr="00C276D4">
        <w:rPr>
          <w:rFonts w:ascii="Arial" w:hAnsi="Arial" w:cs="Arial"/>
        </w:rPr>
        <w:t>areas, the results section, the discussion, and the</w:t>
      </w:r>
      <w:r w:rsidR="00546FD6">
        <w:rPr>
          <w:rFonts w:ascii="Arial" w:hAnsi="Arial" w:cs="Arial"/>
        </w:rPr>
        <w:t xml:space="preserve"> </w:t>
      </w:r>
      <w:r w:rsidRPr="00C276D4">
        <w:rPr>
          <w:rFonts w:ascii="Arial" w:hAnsi="Arial" w:cs="Arial"/>
        </w:rPr>
        <w:t>abstract are not well written.  I still cringe when I</w:t>
      </w:r>
      <w:r w:rsidR="00546FD6">
        <w:rPr>
          <w:rFonts w:ascii="Arial" w:hAnsi="Arial" w:cs="Arial"/>
        </w:rPr>
        <w:t xml:space="preserve"> </w:t>
      </w:r>
      <w:r w:rsidRPr="00C276D4">
        <w:rPr>
          <w:rFonts w:ascii="Arial" w:hAnsi="Arial" w:cs="Arial"/>
        </w:rPr>
        <w:t>read an abstract and see "the difference was very</w:t>
      </w:r>
      <w:r w:rsidR="00546FD6">
        <w:rPr>
          <w:rFonts w:ascii="Arial" w:hAnsi="Arial" w:cs="Arial"/>
        </w:rPr>
        <w:t xml:space="preserve"> </w:t>
      </w:r>
      <w:r w:rsidRPr="00C276D4">
        <w:rPr>
          <w:rFonts w:ascii="Arial" w:hAnsi="Arial" w:cs="Arial"/>
        </w:rPr>
        <w:t>significant (p &lt; .00001)" when the person should be</w:t>
      </w:r>
      <w:r w:rsidR="00546FD6">
        <w:rPr>
          <w:rFonts w:ascii="Arial" w:hAnsi="Arial" w:cs="Arial"/>
        </w:rPr>
        <w:t xml:space="preserve"> </w:t>
      </w:r>
      <w:r w:rsidRPr="00C276D4">
        <w:rPr>
          <w:rFonts w:ascii="Arial" w:hAnsi="Arial" w:cs="Arial"/>
        </w:rPr>
        <w:t>presenting an effect size measure as well as a statement</w:t>
      </w:r>
      <w:r w:rsidR="00546FD6">
        <w:rPr>
          <w:rFonts w:ascii="Arial" w:hAnsi="Arial" w:cs="Arial"/>
        </w:rPr>
        <w:t xml:space="preserve"> </w:t>
      </w:r>
      <w:r w:rsidRPr="00C276D4">
        <w:rPr>
          <w:rFonts w:ascii="Arial" w:hAnsi="Arial" w:cs="Arial"/>
        </w:rPr>
        <w:t>about the psychological or practical significance of the</w:t>
      </w:r>
      <w:r w:rsidR="00546FD6">
        <w:rPr>
          <w:rFonts w:ascii="Arial" w:hAnsi="Arial" w:cs="Arial"/>
        </w:rPr>
        <w:t xml:space="preserve"> </w:t>
      </w:r>
      <w:r w:rsidRPr="00C276D4">
        <w:rPr>
          <w:rFonts w:ascii="Arial" w:hAnsi="Arial" w:cs="Arial"/>
        </w:rPr>
        <w:t>result.</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546FD6" w:rsidRDefault="00C276D4" w:rsidP="00C276D4">
      <w:pPr>
        <w:spacing w:after="0"/>
        <w:rPr>
          <w:rFonts w:ascii="Arial" w:hAnsi="Arial" w:cs="Arial"/>
          <w:i/>
        </w:rPr>
      </w:pPr>
      <w:r w:rsidRPr="00546FD6">
        <w:rPr>
          <w:rFonts w:ascii="Arial" w:hAnsi="Arial" w:cs="Arial"/>
          <w:i/>
        </w:rPr>
        <w:t>The exact size of the p would</w:t>
      </w:r>
      <w:r w:rsidR="00546FD6">
        <w:rPr>
          <w:rFonts w:ascii="Arial" w:hAnsi="Arial" w:cs="Arial"/>
          <w:i/>
        </w:rPr>
        <w:t xml:space="preserve"> </w:t>
      </w:r>
      <w:r w:rsidRPr="00546FD6">
        <w:rPr>
          <w:rFonts w:ascii="Arial" w:hAnsi="Arial" w:cs="Arial"/>
          <w:i/>
        </w:rPr>
        <w:t>seem to be especially important when it is close to that magical .05</w:t>
      </w:r>
      <w:r w:rsidR="00546FD6">
        <w:rPr>
          <w:rFonts w:ascii="Arial" w:hAnsi="Arial" w:cs="Arial"/>
          <w:i/>
        </w:rPr>
        <w:t xml:space="preserve"> </w:t>
      </w:r>
      <w:r w:rsidRPr="00546FD6">
        <w:rPr>
          <w:rFonts w:ascii="Arial" w:hAnsi="Arial" w:cs="Arial"/>
          <w:i/>
        </w:rPr>
        <w:t>level.  Consider three p's from studies with equivalent power:</w:t>
      </w:r>
      <w:r w:rsidR="00546FD6">
        <w:rPr>
          <w:rFonts w:ascii="Arial" w:hAnsi="Arial" w:cs="Arial"/>
          <w:i/>
        </w:rPr>
        <w:t xml:space="preserve"> </w:t>
      </w:r>
      <w:r w:rsidRPr="00546FD6">
        <w:rPr>
          <w:rFonts w:ascii="Arial" w:hAnsi="Arial" w:cs="Arial"/>
          <w:i/>
        </w:rPr>
        <w:t>p = .045, p = .055, and p = .55.  Do we really want to report the</w:t>
      </w:r>
      <w:r w:rsidR="00546FD6">
        <w:rPr>
          <w:rFonts w:ascii="Arial" w:hAnsi="Arial" w:cs="Arial"/>
          <w:i/>
        </w:rPr>
        <w:t xml:space="preserve"> </w:t>
      </w:r>
      <w:r w:rsidRPr="00546FD6">
        <w:rPr>
          <w:rFonts w:ascii="Arial" w:hAnsi="Arial" w:cs="Arial"/>
          <w:i/>
        </w:rPr>
        <w:t>first simply as "p &lt; .05" and the latter two as "p &gt; .05"?</w:t>
      </w:r>
      <w:r w:rsidR="00546FD6">
        <w:rPr>
          <w:rFonts w:ascii="Arial" w:hAnsi="Arial" w:cs="Arial"/>
          <w:i/>
        </w:rPr>
        <w:t xml:space="preserve"> </w:t>
      </w:r>
      <w:r w:rsidRPr="00546FD6">
        <w:rPr>
          <w:rFonts w:ascii="Arial" w:hAnsi="Arial" w:cs="Arial"/>
          <w:i/>
        </w:rPr>
        <w:t>Certainly the difference between the two "</w:t>
      </w:r>
      <w:proofErr w:type="spellStart"/>
      <w:r w:rsidRPr="00546FD6">
        <w:rPr>
          <w:rFonts w:ascii="Arial" w:hAnsi="Arial" w:cs="Arial"/>
          <w:i/>
        </w:rPr>
        <w:t>nonsignificant</w:t>
      </w:r>
      <w:proofErr w:type="spellEnd"/>
      <w:r w:rsidRPr="00546FD6">
        <w:rPr>
          <w:rFonts w:ascii="Arial" w:hAnsi="Arial" w:cs="Arial"/>
          <w:i/>
        </w:rPr>
        <w:t>"</w:t>
      </w:r>
      <w:r w:rsidR="00546FD6">
        <w:rPr>
          <w:rFonts w:ascii="Arial" w:hAnsi="Arial" w:cs="Arial"/>
          <w:i/>
        </w:rPr>
        <w:t xml:space="preserve"> </w:t>
      </w:r>
      <w:r w:rsidRPr="00546FD6">
        <w:rPr>
          <w:rFonts w:ascii="Arial" w:hAnsi="Arial" w:cs="Arial"/>
          <w:i/>
        </w:rPr>
        <w:t>results is greater than the difference between the "significant"</w:t>
      </w:r>
      <w:r w:rsidR="00546FD6">
        <w:rPr>
          <w:rFonts w:ascii="Arial" w:hAnsi="Arial" w:cs="Arial"/>
          <w:i/>
        </w:rPr>
        <w:t xml:space="preserve"> </w:t>
      </w:r>
      <w:r w:rsidRPr="00546FD6">
        <w:rPr>
          <w:rFonts w:ascii="Arial" w:hAnsi="Arial" w:cs="Arial"/>
          <w:i/>
        </w:rPr>
        <w:t>one and the "nearly significant" one.</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Good points.  In the second case (p = .055), I tell my</w:t>
      </w:r>
      <w:r w:rsidR="00546FD6">
        <w:rPr>
          <w:rFonts w:ascii="Arial" w:hAnsi="Arial" w:cs="Arial"/>
        </w:rPr>
        <w:t xml:space="preserve"> </w:t>
      </w:r>
      <w:r w:rsidRPr="00C276D4">
        <w:rPr>
          <w:rFonts w:ascii="Arial" w:hAnsi="Arial" w:cs="Arial"/>
        </w:rPr>
        <w:t>students to report that there is a trend toward significance</w:t>
      </w:r>
      <w:r w:rsidR="00546FD6">
        <w:rPr>
          <w:rFonts w:ascii="Arial" w:hAnsi="Arial" w:cs="Arial"/>
        </w:rPr>
        <w:t xml:space="preserve"> </w:t>
      </w:r>
      <w:r w:rsidRPr="00C276D4">
        <w:rPr>
          <w:rFonts w:ascii="Arial" w:hAnsi="Arial" w:cs="Arial"/>
        </w:rPr>
        <w:t>or that the result is marginally significant and that</w:t>
      </w:r>
      <w:r w:rsidR="00546FD6">
        <w:rPr>
          <w:rFonts w:ascii="Arial" w:hAnsi="Arial" w:cs="Arial"/>
        </w:rPr>
        <w:t xml:space="preserve"> </w:t>
      </w:r>
      <w:r w:rsidRPr="00C276D4">
        <w:rPr>
          <w:rFonts w:ascii="Arial" w:hAnsi="Arial" w:cs="Arial"/>
        </w:rPr>
        <w:t>replication with a larger sample size should decide</w:t>
      </w:r>
      <w:r w:rsidR="00546FD6">
        <w:rPr>
          <w:rFonts w:ascii="Arial" w:hAnsi="Arial" w:cs="Arial"/>
        </w:rPr>
        <w:t xml:space="preserve"> </w:t>
      </w:r>
      <w:r w:rsidRPr="00C276D4">
        <w:rPr>
          <w:rFonts w:ascii="Arial" w:hAnsi="Arial" w:cs="Arial"/>
        </w:rPr>
        <w:t>whether the effect is "real" or reliable.  I suggest</w:t>
      </w:r>
      <w:r w:rsidR="00546FD6">
        <w:rPr>
          <w:rFonts w:ascii="Arial" w:hAnsi="Arial" w:cs="Arial"/>
        </w:rPr>
        <w:t xml:space="preserve"> </w:t>
      </w:r>
      <w:r w:rsidRPr="00C276D4">
        <w:rPr>
          <w:rFonts w:ascii="Arial" w:hAnsi="Arial" w:cs="Arial"/>
        </w:rPr>
        <w:t>the heuristic of "p &gt; .10" as the criterion for results</w:t>
      </w:r>
      <w:r w:rsidR="00546FD6">
        <w:rPr>
          <w:rFonts w:ascii="Arial" w:hAnsi="Arial" w:cs="Arial"/>
        </w:rPr>
        <w:t xml:space="preserve"> </w:t>
      </w:r>
      <w:r w:rsidRPr="00C276D4">
        <w:rPr>
          <w:rFonts w:ascii="Arial" w:hAnsi="Arial" w:cs="Arial"/>
        </w:rPr>
        <w:t>that are probably not of practical significance (that is,</w:t>
      </w:r>
      <w:r w:rsidR="00546FD6">
        <w:rPr>
          <w:rFonts w:ascii="Arial" w:hAnsi="Arial" w:cs="Arial"/>
        </w:rPr>
        <w:t xml:space="preserve"> </w:t>
      </w:r>
      <w:r w:rsidRPr="00C276D4">
        <w:rPr>
          <w:rFonts w:ascii="Arial" w:hAnsi="Arial" w:cs="Arial"/>
        </w:rPr>
        <w:t>for situation where finding a significant result is not</w:t>
      </w:r>
      <w:r w:rsidR="00546FD6">
        <w:rPr>
          <w:rFonts w:ascii="Arial" w:hAnsi="Arial" w:cs="Arial"/>
        </w:rPr>
        <w:t xml:space="preserve"> </w:t>
      </w:r>
      <w:r w:rsidRPr="00C276D4">
        <w:rPr>
          <w:rFonts w:ascii="Arial" w:hAnsi="Arial" w:cs="Arial"/>
        </w:rPr>
        <w:t>critical [such a critical situation would be finding a</w:t>
      </w:r>
      <w:r w:rsidR="00546FD6">
        <w:rPr>
          <w:rFonts w:ascii="Arial" w:hAnsi="Arial" w:cs="Arial"/>
        </w:rPr>
        <w:t xml:space="preserve"> </w:t>
      </w:r>
      <w:r w:rsidRPr="00C276D4">
        <w:rPr>
          <w:rFonts w:ascii="Arial" w:hAnsi="Arial" w:cs="Arial"/>
        </w:rPr>
        <w:t>new treatment for AIDS]).</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546FD6" w:rsidRDefault="00546FD6" w:rsidP="00C276D4">
      <w:pPr>
        <w:spacing w:after="0"/>
        <w:rPr>
          <w:rFonts w:ascii="Arial" w:hAnsi="Arial" w:cs="Arial"/>
          <w:i/>
        </w:rPr>
      </w:pPr>
      <w:r>
        <w:rPr>
          <w:rFonts w:ascii="Arial" w:hAnsi="Arial" w:cs="Arial"/>
          <w:i/>
        </w:rPr>
        <w:tab/>
      </w:r>
      <w:r w:rsidR="00C276D4" w:rsidRPr="00546FD6">
        <w:rPr>
          <w:rFonts w:ascii="Arial" w:hAnsi="Arial" w:cs="Arial"/>
          <w:i/>
        </w:rPr>
        <w:t>My recommendation is to provide an exact p (at least for p's</w:t>
      </w:r>
      <w:r>
        <w:rPr>
          <w:rFonts w:ascii="Arial" w:hAnsi="Arial" w:cs="Arial"/>
          <w:i/>
        </w:rPr>
        <w:t xml:space="preserve"> </w:t>
      </w:r>
      <w:r w:rsidR="00C276D4" w:rsidRPr="00546FD6">
        <w:rPr>
          <w:rFonts w:ascii="Arial" w:hAnsi="Arial" w:cs="Arial"/>
          <w:i/>
        </w:rPr>
        <w:t>which are &gt; .001) and a measure of strength of effect.  With simple</w:t>
      </w:r>
      <w:r>
        <w:rPr>
          <w:rFonts w:ascii="Arial" w:hAnsi="Arial" w:cs="Arial"/>
          <w:i/>
        </w:rPr>
        <w:t xml:space="preserve"> </w:t>
      </w:r>
      <w:r w:rsidR="00C276D4" w:rsidRPr="00546FD6">
        <w:rPr>
          <w:rFonts w:ascii="Arial" w:hAnsi="Arial" w:cs="Arial"/>
          <w:i/>
        </w:rPr>
        <w:t>comparisons, such as the t-tests mentioned in the original query,</w:t>
      </w:r>
      <w:r>
        <w:rPr>
          <w:rFonts w:ascii="Arial" w:hAnsi="Arial" w:cs="Arial"/>
          <w:i/>
        </w:rPr>
        <w:t xml:space="preserve"> </w:t>
      </w:r>
      <w:r w:rsidR="00C276D4" w:rsidRPr="00546FD6">
        <w:rPr>
          <w:rFonts w:ascii="Arial" w:hAnsi="Arial" w:cs="Arial"/>
          <w:i/>
        </w:rPr>
        <w:t>why not present confidence intervals for the difference as well</w:t>
      </w:r>
      <w:r>
        <w:rPr>
          <w:rFonts w:ascii="Arial" w:hAnsi="Arial" w:cs="Arial"/>
          <w:i/>
        </w:rPr>
        <w:t xml:space="preserve"> </w:t>
      </w:r>
      <w:r w:rsidR="00C276D4" w:rsidRPr="00546FD6">
        <w:rPr>
          <w:rFonts w:ascii="Arial" w:hAnsi="Arial" w:cs="Arial"/>
          <w:i/>
        </w:rPr>
        <w:t>(or instead of the "significance testing")?  IMHO we might well</w:t>
      </w:r>
      <w:r>
        <w:rPr>
          <w:rFonts w:ascii="Arial" w:hAnsi="Arial" w:cs="Arial"/>
          <w:i/>
        </w:rPr>
        <w:t xml:space="preserve"> </w:t>
      </w:r>
      <w:r w:rsidR="00C276D4" w:rsidRPr="00546FD6">
        <w:rPr>
          <w:rFonts w:ascii="Arial" w:hAnsi="Arial" w:cs="Arial"/>
          <w:i/>
        </w:rPr>
        <w:t>be better off just dropping "significance testing," at least for</w:t>
      </w:r>
      <w:r>
        <w:rPr>
          <w:rFonts w:ascii="Arial" w:hAnsi="Arial" w:cs="Arial"/>
          <w:i/>
        </w:rPr>
        <w:t xml:space="preserve"> </w:t>
      </w:r>
      <w:r w:rsidR="00C276D4" w:rsidRPr="00546FD6">
        <w:rPr>
          <w:rFonts w:ascii="Arial" w:hAnsi="Arial" w:cs="Arial"/>
          <w:i/>
        </w:rPr>
        <w:t>the evaluation of effects which can be stated in terms</w:t>
      </w:r>
      <w:r>
        <w:rPr>
          <w:rFonts w:ascii="Arial" w:hAnsi="Arial" w:cs="Arial"/>
          <w:i/>
        </w:rPr>
        <w:t xml:space="preserve"> </w:t>
      </w:r>
      <w:r w:rsidR="00C276D4" w:rsidRPr="00546FD6">
        <w:rPr>
          <w:rFonts w:ascii="Arial" w:hAnsi="Arial" w:cs="Arial"/>
          <w:i/>
        </w:rPr>
        <w:t>of relatively simple estimators, that is, statistics about which</w:t>
      </w:r>
      <w:r w:rsidR="00BF528D">
        <w:rPr>
          <w:rFonts w:ascii="Arial" w:hAnsi="Arial" w:cs="Arial"/>
          <w:i/>
        </w:rPr>
        <w:t xml:space="preserve"> </w:t>
      </w:r>
      <w:r w:rsidR="00C276D4" w:rsidRPr="00546FD6">
        <w:rPr>
          <w:rFonts w:ascii="Arial" w:hAnsi="Arial" w:cs="Arial"/>
          <w:i/>
        </w:rPr>
        <w:t>we can easily place confidence intervals (estimates of means,</w:t>
      </w:r>
      <w:r w:rsidR="00BF528D">
        <w:rPr>
          <w:rFonts w:ascii="Arial" w:hAnsi="Arial" w:cs="Arial"/>
          <w:i/>
        </w:rPr>
        <w:t xml:space="preserve"> </w:t>
      </w:r>
      <w:r w:rsidR="00C276D4" w:rsidRPr="00546FD6">
        <w:rPr>
          <w:rFonts w:ascii="Arial" w:hAnsi="Arial" w:cs="Arial"/>
          <w:i/>
        </w:rPr>
        <w:t>differences between means, correlation coefficients, etc.).</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I am pretty much in agreement with you.  It should be</w:t>
      </w:r>
      <w:r w:rsidR="00BF528D">
        <w:rPr>
          <w:rFonts w:ascii="Arial" w:hAnsi="Arial" w:cs="Arial"/>
        </w:rPr>
        <w:t xml:space="preserve"> </w:t>
      </w:r>
      <w:r w:rsidRPr="00C276D4">
        <w:rPr>
          <w:rFonts w:ascii="Arial" w:hAnsi="Arial" w:cs="Arial"/>
        </w:rPr>
        <w:t>noted that an APA task force on the use of significance</w:t>
      </w:r>
    </w:p>
    <w:p w:rsidR="00C276D4" w:rsidRPr="00C276D4" w:rsidRDefault="00C276D4" w:rsidP="00C276D4">
      <w:pPr>
        <w:spacing w:after="0"/>
        <w:rPr>
          <w:rFonts w:ascii="Arial" w:hAnsi="Arial" w:cs="Arial"/>
        </w:rPr>
      </w:pPr>
      <w:r w:rsidRPr="00C276D4">
        <w:rPr>
          <w:rFonts w:ascii="Arial" w:hAnsi="Arial" w:cs="Arial"/>
        </w:rPr>
        <w:t>testing has been or will be empaneled (my memory is a bit</w:t>
      </w:r>
      <w:r w:rsidR="00BF528D">
        <w:rPr>
          <w:rFonts w:ascii="Arial" w:hAnsi="Arial" w:cs="Arial"/>
        </w:rPr>
        <w:t xml:space="preserve"> </w:t>
      </w:r>
      <w:r w:rsidRPr="00C276D4">
        <w:rPr>
          <w:rFonts w:ascii="Arial" w:hAnsi="Arial" w:cs="Arial"/>
        </w:rPr>
        <w:t>vague on this but I remember reading about it in Div. 5's</w:t>
      </w:r>
      <w:r w:rsidR="00BF528D">
        <w:rPr>
          <w:rFonts w:ascii="Arial" w:hAnsi="Arial" w:cs="Arial"/>
        </w:rPr>
        <w:t xml:space="preserve"> </w:t>
      </w:r>
      <w:r w:rsidRPr="00C276D4">
        <w:rPr>
          <w:rFonts w:ascii="Arial" w:hAnsi="Arial" w:cs="Arial"/>
        </w:rPr>
        <w:t>newsletter "The Score").  In the next century we might</w:t>
      </w:r>
      <w:r w:rsidR="00BF528D">
        <w:rPr>
          <w:rFonts w:ascii="Arial" w:hAnsi="Arial" w:cs="Arial"/>
        </w:rPr>
        <w:t xml:space="preserve"> </w:t>
      </w:r>
      <w:r w:rsidRPr="00C276D4">
        <w:rPr>
          <w:rFonts w:ascii="Arial" w:hAnsi="Arial" w:cs="Arial"/>
        </w:rPr>
        <w:t>see a significant change in the presentation of the</w:t>
      </w:r>
      <w:r w:rsidR="00BF528D">
        <w:rPr>
          <w:rFonts w:ascii="Arial" w:hAnsi="Arial" w:cs="Arial"/>
        </w:rPr>
        <w:t xml:space="preserve"> </w:t>
      </w:r>
      <w:r w:rsidRPr="00C276D4">
        <w:rPr>
          <w:rFonts w:ascii="Arial" w:hAnsi="Arial" w:cs="Arial"/>
        </w:rPr>
        <w:t>results in journal articles.</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p>
    <w:p w:rsidR="00C276D4" w:rsidRPr="00C276D4" w:rsidRDefault="00C276D4" w:rsidP="00C276D4">
      <w:pPr>
        <w:spacing w:after="0"/>
        <w:rPr>
          <w:rFonts w:ascii="Arial" w:hAnsi="Arial" w:cs="Arial"/>
        </w:rPr>
      </w:pPr>
      <w:r w:rsidRPr="00C276D4">
        <w:rPr>
          <w:rFonts w:ascii="Arial" w:hAnsi="Arial" w:cs="Arial"/>
        </w:rPr>
        <w:t xml:space="preserve">-Mike Palij/Psychology </w:t>
      </w:r>
      <w:proofErr w:type="spellStart"/>
      <w:r w:rsidRPr="00C276D4">
        <w:rPr>
          <w:rFonts w:ascii="Arial" w:hAnsi="Arial" w:cs="Arial"/>
        </w:rPr>
        <w:t>Dept</w:t>
      </w:r>
      <w:proofErr w:type="spellEnd"/>
      <w:r w:rsidRPr="00C276D4">
        <w:rPr>
          <w:rFonts w:ascii="Arial" w:hAnsi="Arial" w:cs="Arial"/>
        </w:rPr>
        <w:t>/New York University</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w:t>
      </w:r>
    </w:p>
    <w:p w:rsidR="00C276D4" w:rsidRPr="00C276D4" w:rsidRDefault="00C276D4" w:rsidP="00C276D4">
      <w:pPr>
        <w:spacing w:after="0"/>
        <w:rPr>
          <w:rFonts w:ascii="Arial" w:hAnsi="Arial" w:cs="Arial"/>
        </w:rPr>
      </w:pPr>
      <w:r w:rsidRPr="00C276D4">
        <w:rPr>
          <w:rFonts w:ascii="Arial" w:hAnsi="Arial" w:cs="Arial"/>
        </w:rPr>
        <w:t>Date: Mon, 25 Mar 1996 09:08:23 +1000 (EST)</w:t>
      </w:r>
    </w:p>
    <w:p w:rsidR="00C276D4" w:rsidRPr="00C276D4" w:rsidRDefault="00C276D4" w:rsidP="00C276D4">
      <w:pPr>
        <w:spacing w:after="0"/>
        <w:rPr>
          <w:rFonts w:ascii="Arial" w:hAnsi="Arial" w:cs="Arial"/>
        </w:rPr>
      </w:pPr>
      <w:r w:rsidRPr="00C276D4">
        <w:rPr>
          <w:rFonts w:ascii="Arial" w:hAnsi="Arial" w:cs="Arial"/>
        </w:rPr>
        <w:t>To: TIPS@fre.fsu.umd.edu</w:t>
      </w:r>
    </w:p>
    <w:p w:rsidR="00C276D4" w:rsidRPr="00C276D4" w:rsidRDefault="00C276D4" w:rsidP="00C276D4">
      <w:pPr>
        <w:spacing w:after="0"/>
        <w:rPr>
          <w:rFonts w:ascii="Arial" w:hAnsi="Arial" w:cs="Arial"/>
        </w:rPr>
      </w:pPr>
      <w:r w:rsidRPr="00C276D4">
        <w:rPr>
          <w:rFonts w:ascii="Arial" w:hAnsi="Arial" w:cs="Arial"/>
        </w:rPr>
        <w:t>From: reece@rmit.edu.au (John Reece)</w:t>
      </w:r>
    </w:p>
    <w:p w:rsidR="00C276D4" w:rsidRPr="00C276D4" w:rsidRDefault="00C276D4" w:rsidP="00C276D4">
      <w:pPr>
        <w:spacing w:after="0"/>
        <w:rPr>
          <w:rFonts w:ascii="Arial" w:hAnsi="Arial" w:cs="Arial"/>
        </w:rPr>
      </w:pPr>
      <w:r w:rsidRPr="00C276D4">
        <w:rPr>
          <w:rFonts w:ascii="Arial" w:hAnsi="Arial" w:cs="Arial"/>
        </w:rPr>
        <w:t>Subject: Re: APA Style/Probability</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BF528D" w:rsidRDefault="00C276D4" w:rsidP="00C276D4">
      <w:pPr>
        <w:spacing w:after="0"/>
        <w:rPr>
          <w:rFonts w:ascii="Arial" w:hAnsi="Arial" w:cs="Arial"/>
          <w:i/>
        </w:rPr>
      </w:pPr>
      <w:r w:rsidRPr="00BF528D">
        <w:rPr>
          <w:rFonts w:ascii="Arial" w:hAnsi="Arial" w:cs="Arial"/>
          <w:i/>
        </w:rPr>
        <w:t>I'm about to deal with SPSS t tests in my stats/methodology class, and I</w:t>
      </w:r>
      <w:r w:rsidR="00BF528D" w:rsidRPr="00BF528D">
        <w:rPr>
          <w:rFonts w:ascii="Arial" w:hAnsi="Arial" w:cs="Arial"/>
          <w:i/>
        </w:rPr>
        <w:t xml:space="preserve"> </w:t>
      </w:r>
      <w:r w:rsidRPr="00BF528D">
        <w:rPr>
          <w:rFonts w:ascii="Arial" w:hAnsi="Arial" w:cs="Arial"/>
          <w:i/>
        </w:rPr>
        <w:t>wanted to pose a question that bothered me from last semester:</w:t>
      </w:r>
      <w:r w:rsidR="00BF528D" w:rsidRPr="00BF528D">
        <w:rPr>
          <w:rFonts w:ascii="Arial" w:hAnsi="Arial" w:cs="Arial"/>
          <w:i/>
        </w:rPr>
        <w:t xml:space="preserve">  </w:t>
      </w:r>
      <w:r w:rsidRPr="00BF528D">
        <w:rPr>
          <w:rFonts w:ascii="Arial" w:hAnsi="Arial" w:cs="Arial"/>
          <w:i/>
        </w:rPr>
        <w:t>I suggest my students report exact p values (since it's more precise and</w:t>
      </w:r>
      <w:r w:rsidR="00BF528D" w:rsidRPr="00BF528D">
        <w:rPr>
          <w:rFonts w:ascii="Arial" w:hAnsi="Arial" w:cs="Arial"/>
          <w:i/>
        </w:rPr>
        <w:t xml:space="preserve"> </w:t>
      </w:r>
      <w:r w:rsidRPr="00BF528D">
        <w:rPr>
          <w:rFonts w:ascii="Arial" w:hAnsi="Arial" w:cs="Arial"/>
          <w:i/>
        </w:rPr>
        <w:t>allowed in 4th ed. APA style), but how do you report a</w:t>
      </w:r>
      <w:r w:rsidR="00BF528D" w:rsidRPr="00BF528D">
        <w:rPr>
          <w:rFonts w:ascii="Arial" w:hAnsi="Arial" w:cs="Arial"/>
          <w:i/>
        </w:rPr>
        <w:t xml:space="preserve"> </w:t>
      </w:r>
      <w:r w:rsidRPr="00BF528D">
        <w:rPr>
          <w:rFonts w:ascii="Arial" w:hAnsi="Arial" w:cs="Arial"/>
          <w:i/>
        </w:rPr>
        <w:t>computer-generated p value of .000? It would not be correct to say</w:t>
      </w:r>
      <w:r w:rsidR="00BF528D" w:rsidRPr="00BF528D">
        <w:rPr>
          <w:rFonts w:ascii="Arial" w:hAnsi="Arial" w:cs="Arial"/>
          <w:i/>
        </w:rPr>
        <w:t xml:space="preserve"> </w:t>
      </w:r>
      <w:r w:rsidRPr="00BF528D">
        <w:rPr>
          <w:rFonts w:ascii="Arial" w:hAnsi="Arial" w:cs="Arial"/>
          <w:i/>
        </w:rPr>
        <w:t>p = .000, right?  Is the best option here p &lt; .001?</w:t>
      </w:r>
    </w:p>
    <w:p w:rsidR="00C276D4" w:rsidRPr="00BF528D" w:rsidRDefault="00C276D4" w:rsidP="00C276D4">
      <w:pPr>
        <w:spacing w:after="0"/>
        <w:rPr>
          <w:rFonts w:ascii="Arial" w:hAnsi="Arial" w:cs="Arial"/>
          <w:i/>
        </w:rPr>
      </w:pPr>
      <w:r w:rsidRPr="00BF528D">
        <w:rPr>
          <w:rFonts w:ascii="Arial" w:hAnsi="Arial" w:cs="Arial"/>
          <w:i/>
        </w:rPr>
        <w:t>&gt;</w:t>
      </w:r>
    </w:p>
    <w:p w:rsidR="00C276D4" w:rsidRPr="00BF528D" w:rsidRDefault="00C276D4" w:rsidP="00BF528D">
      <w:pPr>
        <w:spacing w:after="0"/>
        <w:rPr>
          <w:rFonts w:ascii="Arial" w:hAnsi="Arial" w:cs="Arial"/>
          <w:i/>
        </w:rPr>
      </w:pPr>
      <w:proofErr w:type="spellStart"/>
      <w:r w:rsidRPr="00BF528D">
        <w:rPr>
          <w:rFonts w:ascii="Arial" w:hAnsi="Arial" w:cs="Arial"/>
          <w:i/>
        </w:rPr>
        <w:t>Lorri</w:t>
      </w:r>
      <w:proofErr w:type="spellEnd"/>
      <w:r w:rsidRPr="00BF528D">
        <w:rPr>
          <w:rFonts w:ascii="Arial" w:hAnsi="Arial" w:cs="Arial"/>
          <w:i/>
        </w:rPr>
        <w:t xml:space="preserve"> Cerro</w:t>
      </w:r>
      <w:r w:rsidR="00BF528D" w:rsidRPr="00BF528D">
        <w:rPr>
          <w:rFonts w:ascii="Arial" w:hAnsi="Arial" w:cs="Arial"/>
          <w:i/>
        </w:rPr>
        <w:t xml:space="preserve">, </w:t>
      </w:r>
      <w:r w:rsidRPr="00BF528D">
        <w:rPr>
          <w:rFonts w:ascii="Arial" w:hAnsi="Arial" w:cs="Arial"/>
          <w:i/>
        </w:rPr>
        <w:t>Department of Psychology</w:t>
      </w:r>
      <w:r w:rsidR="00BF528D" w:rsidRPr="00BF528D">
        <w:rPr>
          <w:rFonts w:ascii="Arial" w:hAnsi="Arial" w:cs="Arial"/>
          <w:i/>
        </w:rPr>
        <w:t xml:space="preserve">, </w:t>
      </w:r>
      <w:r w:rsidRPr="00BF528D">
        <w:rPr>
          <w:rFonts w:ascii="Arial" w:hAnsi="Arial" w:cs="Arial"/>
          <w:i/>
        </w:rPr>
        <w:t>University of Maryland Baltimore County</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proofErr w:type="spellStart"/>
      <w:r w:rsidRPr="00C276D4">
        <w:rPr>
          <w:rFonts w:ascii="Arial" w:hAnsi="Arial" w:cs="Arial"/>
        </w:rPr>
        <w:t>Lorri</w:t>
      </w:r>
      <w:proofErr w:type="spellEnd"/>
      <w:r w:rsidRPr="00C276D4">
        <w:rPr>
          <w:rFonts w:ascii="Arial" w:hAnsi="Arial" w:cs="Arial"/>
        </w:rPr>
        <w:t>,</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I applaud your instructing your students to report exact p levels. I have</w:t>
      </w:r>
      <w:r w:rsidR="00BF528D">
        <w:rPr>
          <w:rFonts w:ascii="Arial" w:hAnsi="Arial" w:cs="Arial"/>
        </w:rPr>
        <w:t xml:space="preserve"> </w:t>
      </w:r>
      <w:r w:rsidRPr="00C276D4">
        <w:rPr>
          <w:rFonts w:ascii="Arial" w:hAnsi="Arial" w:cs="Arial"/>
        </w:rPr>
        <w:t>long argued against the imprecision of the "one star, two star" approach to</w:t>
      </w:r>
      <w:r w:rsidR="00BF528D">
        <w:rPr>
          <w:rFonts w:ascii="Arial" w:hAnsi="Arial" w:cs="Arial"/>
        </w:rPr>
        <w:t xml:space="preserve"> </w:t>
      </w:r>
      <w:r w:rsidRPr="00C276D4">
        <w:rPr>
          <w:rFonts w:ascii="Arial" w:hAnsi="Arial" w:cs="Arial"/>
        </w:rPr>
        <w:t>reporting significance. My advice to students is exactly as you suggested.</w:t>
      </w:r>
      <w:r w:rsidR="00BF528D">
        <w:rPr>
          <w:rFonts w:ascii="Arial" w:hAnsi="Arial" w:cs="Arial"/>
        </w:rPr>
        <w:t xml:space="preserve"> </w:t>
      </w:r>
      <w:r w:rsidRPr="00C276D4">
        <w:rPr>
          <w:rFonts w:ascii="Arial" w:hAnsi="Arial" w:cs="Arial"/>
        </w:rPr>
        <w:t>When the output is p = .000, report as p &lt; .001. At that level, you're</w:t>
      </w:r>
      <w:r w:rsidR="00BF528D">
        <w:rPr>
          <w:rFonts w:ascii="Arial" w:hAnsi="Arial" w:cs="Arial"/>
        </w:rPr>
        <w:t xml:space="preserve"> </w:t>
      </w:r>
      <w:r w:rsidRPr="00C276D4">
        <w:rPr>
          <w:rFonts w:ascii="Arial" w:hAnsi="Arial" w:cs="Arial"/>
        </w:rPr>
        <w:t>looking at something so small that a precise measurement is relatively</w:t>
      </w:r>
      <w:r w:rsidR="00BF528D">
        <w:rPr>
          <w:rFonts w:ascii="Arial" w:hAnsi="Arial" w:cs="Arial"/>
        </w:rPr>
        <w:t xml:space="preserve"> </w:t>
      </w:r>
      <w:r w:rsidRPr="00C276D4">
        <w:rPr>
          <w:rFonts w:ascii="Arial" w:hAnsi="Arial" w:cs="Arial"/>
        </w:rPr>
        <w:t xml:space="preserve">meaningless anyway, </w:t>
      </w:r>
      <w:proofErr w:type="spellStart"/>
      <w:r w:rsidRPr="00C276D4">
        <w:rPr>
          <w:rFonts w:ascii="Arial" w:hAnsi="Arial" w:cs="Arial"/>
        </w:rPr>
        <w:t>athough</w:t>
      </w:r>
      <w:proofErr w:type="spellEnd"/>
      <w:r w:rsidRPr="00C276D4">
        <w:rPr>
          <w:rFonts w:ascii="Arial" w:hAnsi="Arial" w:cs="Arial"/>
        </w:rPr>
        <w:t xml:space="preserve"> I suppose you could rightly argue a meaningful</w:t>
      </w:r>
      <w:r w:rsidR="00BF528D">
        <w:rPr>
          <w:rFonts w:ascii="Arial" w:hAnsi="Arial" w:cs="Arial"/>
        </w:rPr>
        <w:t xml:space="preserve"> </w:t>
      </w:r>
      <w:r w:rsidRPr="00C276D4">
        <w:rPr>
          <w:rFonts w:ascii="Arial" w:hAnsi="Arial" w:cs="Arial"/>
        </w:rPr>
        <w:t>difference between something that's significant at p = .0009, and something</w:t>
      </w:r>
      <w:r w:rsidR="00BF528D">
        <w:rPr>
          <w:rFonts w:ascii="Arial" w:hAnsi="Arial" w:cs="Arial"/>
        </w:rPr>
        <w:t xml:space="preserve"> </w:t>
      </w:r>
      <w:r w:rsidRPr="00C276D4">
        <w:rPr>
          <w:rFonts w:ascii="Arial" w:hAnsi="Arial" w:cs="Arial"/>
        </w:rPr>
        <w:t>significant at p = .0000000000003. And it's for that very reason that I</w:t>
      </w:r>
      <w:r w:rsidR="00BF528D">
        <w:rPr>
          <w:rFonts w:ascii="Arial" w:hAnsi="Arial" w:cs="Arial"/>
        </w:rPr>
        <w:t xml:space="preserve"> </w:t>
      </w:r>
      <w:r w:rsidRPr="00C276D4">
        <w:rPr>
          <w:rFonts w:ascii="Arial" w:hAnsi="Arial" w:cs="Arial"/>
        </w:rPr>
        <w:t>would suggest instructing your students to report a simple measure of</w:t>
      </w:r>
      <w:r w:rsidR="00BF528D">
        <w:rPr>
          <w:rFonts w:ascii="Arial" w:hAnsi="Arial" w:cs="Arial"/>
        </w:rPr>
        <w:t xml:space="preserve"> </w:t>
      </w:r>
      <w:r w:rsidRPr="00C276D4">
        <w:rPr>
          <w:rFonts w:ascii="Arial" w:hAnsi="Arial" w:cs="Arial"/>
        </w:rPr>
        <w:t>effect size, which for t-test would be Cohen's d.</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Hope this helps.</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w:t>
      </w:r>
    </w:p>
    <w:p w:rsidR="00C276D4" w:rsidRPr="00C276D4" w:rsidRDefault="00C276D4" w:rsidP="00C276D4">
      <w:pPr>
        <w:spacing w:after="0"/>
        <w:rPr>
          <w:rFonts w:ascii="Arial" w:hAnsi="Arial" w:cs="Arial"/>
        </w:rPr>
      </w:pPr>
      <w:r w:rsidRPr="00C276D4">
        <w:rPr>
          <w:rFonts w:ascii="Arial" w:hAnsi="Arial" w:cs="Arial"/>
        </w:rPr>
        <w:t>* John Reece, PhD</w:t>
      </w:r>
      <w:r w:rsidR="00BF528D">
        <w:rPr>
          <w:rFonts w:ascii="Arial" w:hAnsi="Arial" w:cs="Arial"/>
        </w:rPr>
        <w:t xml:space="preserve">, </w:t>
      </w:r>
      <w:r w:rsidRPr="00C276D4">
        <w:rPr>
          <w:rFonts w:ascii="Arial" w:hAnsi="Arial" w:cs="Arial"/>
        </w:rPr>
        <w:t>Department of Psychology &amp; Intellectual Disability Studies</w:t>
      </w:r>
      <w:r w:rsidR="00BF528D">
        <w:rPr>
          <w:rFonts w:ascii="Arial" w:hAnsi="Arial" w:cs="Arial"/>
        </w:rPr>
        <w:t xml:space="preserve"> ,</w:t>
      </w:r>
    </w:p>
    <w:p w:rsidR="00C276D4" w:rsidRPr="00C276D4" w:rsidRDefault="00C276D4" w:rsidP="00BF528D">
      <w:pPr>
        <w:spacing w:after="0"/>
        <w:rPr>
          <w:rFonts w:ascii="Arial" w:hAnsi="Arial" w:cs="Arial"/>
        </w:rPr>
      </w:pPr>
      <w:r w:rsidRPr="00C276D4">
        <w:rPr>
          <w:rFonts w:ascii="Arial" w:hAnsi="Arial" w:cs="Arial"/>
        </w:rPr>
        <w:t>* Royal Melbourne Institute of Technology</w:t>
      </w:r>
      <w:r w:rsidR="00BF528D">
        <w:rPr>
          <w:rFonts w:ascii="Arial" w:hAnsi="Arial" w:cs="Arial"/>
        </w:rPr>
        <w:t xml:space="preserve">, </w:t>
      </w:r>
      <w:r w:rsidRPr="00C276D4">
        <w:rPr>
          <w:rFonts w:ascii="Arial" w:hAnsi="Arial" w:cs="Arial"/>
        </w:rPr>
        <w:t xml:space="preserve">* </w:t>
      </w:r>
      <w:proofErr w:type="spellStart"/>
      <w:r w:rsidRPr="00C276D4">
        <w:rPr>
          <w:rFonts w:ascii="Arial" w:hAnsi="Arial" w:cs="Arial"/>
        </w:rPr>
        <w:t>Bundoora</w:t>
      </w:r>
      <w:proofErr w:type="spellEnd"/>
      <w:r w:rsidRPr="00C276D4">
        <w:rPr>
          <w:rFonts w:ascii="Arial" w:hAnsi="Arial" w:cs="Arial"/>
        </w:rPr>
        <w:t xml:space="preserve"> Victoria 3083</w:t>
      </w:r>
      <w:r w:rsidR="00BF528D">
        <w:rPr>
          <w:rFonts w:ascii="Arial" w:hAnsi="Arial" w:cs="Arial"/>
        </w:rPr>
        <w:t>,</w:t>
      </w:r>
      <w:r w:rsidRPr="00C276D4">
        <w:rPr>
          <w:rFonts w:ascii="Arial" w:hAnsi="Arial" w:cs="Arial"/>
        </w:rPr>
        <w:t xml:space="preserve"> AUSTRALIA</w:t>
      </w:r>
    </w:p>
    <w:p w:rsidR="00C276D4" w:rsidRPr="00C276D4" w:rsidRDefault="00C276D4" w:rsidP="00C276D4">
      <w:pPr>
        <w:spacing w:after="0"/>
        <w:rPr>
          <w:rFonts w:ascii="Arial" w:hAnsi="Arial" w:cs="Arial"/>
        </w:rPr>
      </w:pPr>
    </w:p>
    <w:p w:rsidR="00C276D4" w:rsidRPr="00C276D4" w:rsidRDefault="00C276D4" w:rsidP="00C276D4">
      <w:pPr>
        <w:spacing w:after="0"/>
        <w:rPr>
          <w:rFonts w:ascii="Arial" w:hAnsi="Arial" w:cs="Arial"/>
        </w:rPr>
      </w:pPr>
      <w:r w:rsidRPr="00C276D4">
        <w:rPr>
          <w:rFonts w:ascii="Arial" w:hAnsi="Arial" w:cs="Arial"/>
        </w:rPr>
        <w:t>-------------------------------------------------------------------------------------------</w:t>
      </w:r>
    </w:p>
    <w:p w:rsidR="00C276D4" w:rsidRPr="00C276D4" w:rsidRDefault="00C276D4" w:rsidP="00C276D4">
      <w:pPr>
        <w:spacing w:after="0"/>
        <w:rPr>
          <w:rFonts w:ascii="Arial" w:hAnsi="Arial" w:cs="Arial"/>
        </w:rPr>
      </w:pPr>
      <w:r w:rsidRPr="00C276D4">
        <w:rPr>
          <w:rFonts w:ascii="Arial" w:hAnsi="Arial" w:cs="Arial"/>
        </w:rPr>
        <w:t>Date:         Sun, 24 Mar 1996 22:50:34 EST</w:t>
      </w:r>
    </w:p>
    <w:p w:rsidR="00C276D4" w:rsidRPr="00C276D4" w:rsidRDefault="00C276D4" w:rsidP="00C276D4">
      <w:pPr>
        <w:spacing w:after="0"/>
        <w:rPr>
          <w:rFonts w:ascii="Arial" w:hAnsi="Arial" w:cs="Arial"/>
        </w:rPr>
      </w:pPr>
    </w:p>
    <w:p w:rsidR="00C276D4" w:rsidRPr="00C276D4" w:rsidRDefault="00C276D4" w:rsidP="00C276D4">
      <w:pPr>
        <w:spacing w:after="0"/>
        <w:rPr>
          <w:rFonts w:ascii="Arial" w:hAnsi="Arial" w:cs="Arial"/>
        </w:rPr>
      </w:pPr>
      <w:r w:rsidRPr="00C276D4">
        <w:rPr>
          <w:rFonts w:ascii="Arial" w:hAnsi="Arial" w:cs="Arial"/>
        </w:rPr>
        <w:t>I also prefer exact p-values. I also remember reading an article where</w:t>
      </w:r>
      <w:r w:rsidR="00BF528D">
        <w:rPr>
          <w:rFonts w:ascii="Arial" w:hAnsi="Arial" w:cs="Arial"/>
        </w:rPr>
        <w:t xml:space="preserve"> </w:t>
      </w:r>
      <w:r w:rsidRPr="00C276D4">
        <w:rPr>
          <w:rFonts w:ascii="Arial" w:hAnsi="Arial" w:cs="Arial"/>
        </w:rPr>
        <w:t>the meta-analyst implored researchers to use exact p-values.</w:t>
      </w:r>
      <w:r w:rsidR="00BF528D">
        <w:rPr>
          <w:rFonts w:ascii="Arial" w:hAnsi="Arial" w:cs="Arial"/>
        </w:rPr>
        <w:t xml:space="preserve">  </w:t>
      </w:r>
      <w:r w:rsidRPr="00C276D4">
        <w:rPr>
          <w:rFonts w:ascii="Arial" w:hAnsi="Arial" w:cs="Arial"/>
        </w:rPr>
        <w:t>One worry I have about dropping significance testing and substituting</w:t>
      </w:r>
      <w:r w:rsidR="00BF528D">
        <w:rPr>
          <w:rFonts w:ascii="Arial" w:hAnsi="Arial" w:cs="Arial"/>
        </w:rPr>
        <w:t xml:space="preserve"> </w:t>
      </w:r>
      <w:r w:rsidRPr="00C276D4">
        <w:rPr>
          <w:rFonts w:ascii="Arial" w:hAnsi="Arial" w:cs="Arial"/>
        </w:rPr>
        <w:t>confidence levels has to do with communication. I wonder if reporting</w:t>
      </w:r>
      <w:r w:rsidR="00BF528D">
        <w:rPr>
          <w:rFonts w:ascii="Arial" w:hAnsi="Arial" w:cs="Arial"/>
        </w:rPr>
        <w:t xml:space="preserve"> </w:t>
      </w:r>
      <w:r w:rsidRPr="00C276D4">
        <w:rPr>
          <w:rFonts w:ascii="Arial" w:hAnsi="Arial" w:cs="Arial"/>
        </w:rPr>
        <w:t>confidence intervals wouldn't make it difficult for the reader to follow</w:t>
      </w:r>
      <w:r w:rsidR="00BF528D">
        <w:rPr>
          <w:rFonts w:ascii="Arial" w:hAnsi="Arial" w:cs="Arial"/>
        </w:rPr>
        <w:t xml:space="preserve"> </w:t>
      </w:r>
      <w:r w:rsidRPr="00C276D4">
        <w:rPr>
          <w:rFonts w:ascii="Arial" w:hAnsi="Arial" w:cs="Arial"/>
        </w:rPr>
        <w:t>a results section. Maybe it is just from a lack of practice. However,</w:t>
      </w:r>
      <w:r w:rsidR="00BF528D">
        <w:rPr>
          <w:rFonts w:ascii="Arial" w:hAnsi="Arial" w:cs="Arial"/>
        </w:rPr>
        <w:t xml:space="preserve"> </w:t>
      </w:r>
      <w:r w:rsidRPr="00C276D4">
        <w:rPr>
          <w:rFonts w:ascii="Arial" w:hAnsi="Arial" w:cs="Arial"/>
        </w:rPr>
        <w:t>it might be that the significance test makes it easier to tell a story.</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C276D4" w:rsidP="00C276D4">
      <w:pPr>
        <w:spacing w:after="0"/>
        <w:rPr>
          <w:rFonts w:ascii="Arial" w:hAnsi="Arial" w:cs="Arial"/>
        </w:rPr>
      </w:pPr>
      <w:r w:rsidRPr="00C276D4">
        <w:rPr>
          <w:rFonts w:ascii="Arial" w:hAnsi="Arial" w:cs="Arial"/>
        </w:rPr>
        <w:t>Tony Whetstone</w:t>
      </w:r>
      <w:r w:rsidR="00BF528D">
        <w:rPr>
          <w:rFonts w:ascii="Arial" w:hAnsi="Arial" w:cs="Arial"/>
        </w:rPr>
        <w:tab/>
      </w:r>
      <w:r w:rsidR="00BF528D" w:rsidRPr="00C276D4">
        <w:rPr>
          <w:rFonts w:ascii="Arial" w:hAnsi="Arial" w:cs="Arial"/>
        </w:rPr>
        <w:t>ECUPSY-L</w:t>
      </w:r>
    </w:p>
    <w:p w:rsidR="00C276D4" w:rsidRPr="00C276D4" w:rsidRDefault="00C276D4" w:rsidP="00C276D4">
      <w:pPr>
        <w:spacing w:after="0"/>
        <w:rPr>
          <w:rFonts w:ascii="Arial" w:hAnsi="Arial" w:cs="Arial"/>
        </w:rPr>
      </w:pPr>
      <w:r w:rsidRPr="00C276D4">
        <w:rPr>
          <w:rFonts w:ascii="Arial" w:hAnsi="Arial" w:cs="Arial"/>
        </w:rPr>
        <w:t>-------------------------------------------------------------------------------------------</w:t>
      </w:r>
    </w:p>
    <w:p w:rsidR="00C276D4" w:rsidRPr="00C276D4" w:rsidRDefault="00C276D4" w:rsidP="00C276D4">
      <w:pPr>
        <w:spacing w:after="0"/>
        <w:rPr>
          <w:rFonts w:ascii="Arial" w:hAnsi="Arial" w:cs="Arial"/>
        </w:rPr>
      </w:pPr>
      <w:r w:rsidRPr="00C276D4">
        <w:rPr>
          <w:rFonts w:ascii="Arial" w:hAnsi="Arial" w:cs="Arial"/>
        </w:rPr>
        <w:t>Date:         Tue, 26 Mar 1996 15:16:17 EST</w:t>
      </w:r>
    </w:p>
    <w:p w:rsidR="00C276D4" w:rsidRPr="00C276D4" w:rsidRDefault="00C276D4" w:rsidP="00C276D4">
      <w:pPr>
        <w:spacing w:after="0"/>
        <w:rPr>
          <w:rFonts w:ascii="Arial" w:hAnsi="Arial" w:cs="Arial"/>
        </w:rPr>
      </w:pPr>
    </w:p>
    <w:p w:rsidR="00C276D4" w:rsidRPr="00C276D4" w:rsidRDefault="00C276D4" w:rsidP="00C276D4">
      <w:pPr>
        <w:spacing w:after="0"/>
        <w:rPr>
          <w:rFonts w:ascii="Arial" w:hAnsi="Arial" w:cs="Arial"/>
        </w:rPr>
      </w:pPr>
      <w:r w:rsidRPr="00C276D4">
        <w:rPr>
          <w:rFonts w:ascii="Arial" w:hAnsi="Arial" w:cs="Arial"/>
        </w:rPr>
        <w:t xml:space="preserve">Karl A. </w:t>
      </w:r>
      <w:proofErr w:type="spellStart"/>
      <w:r w:rsidRPr="00C276D4">
        <w:rPr>
          <w:rFonts w:ascii="Arial" w:hAnsi="Arial" w:cs="Arial"/>
        </w:rPr>
        <w:t>Minke</w:t>
      </w:r>
      <w:proofErr w:type="spellEnd"/>
      <w:r w:rsidRPr="00C276D4">
        <w:rPr>
          <w:rFonts w:ascii="Arial" w:hAnsi="Arial" w:cs="Arial"/>
        </w:rPr>
        <w:t xml:space="preserve"> opined:</w:t>
      </w:r>
    </w:p>
    <w:p w:rsidR="00C276D4" w:rsidRPr="003A23A9" w:rsidRDefault="003A23A9" w:rsidP="00C276D4">
      <w:pPr>
        <w:spacing w:after="0"/>
        <w:rPr>
          <w:rFonts w:ascii="Arial" w:hAnsi="Arial" w:cs="Arial"/>
          <w:i/>
        </w:rPr>
      </w:pPr>
      <w:r>
        <w:rPr>
          <w:rFonts w:ascii="Arial" w:hAnsi="Arial" w:cs="Arial"/>
          <w:i/>
        </w:rPr>
        <w:tab/>
      </w:r>
      <w:r w:rsidR="00C276D4" w:rsidRPr="003A23A9">
        <w:rPr>
          <w:rFonts w:ascii="Arial" w:hAnsi="Arial" w:cs="Arial"/>
          <w:i/>
        </w:rPr>
        <w:t>At least when one has rejected the null, the exact p-value does</w:t>
      </w:r>
      <w:r>
        <w:rPr>
          <w:rFonts w:ascii="Arial" w:hAnsi="Arial" w:cs="Arial"/>
          <w:i/>
        </w:rPr>
        <w:t xml:space="preserve"> </w:t>
      </w:r>
      <w:r w:rsidR="00C276D4" w:rsidRPr="003A23A9">
        <w:rPr>
          <w:rFonts w:ascii="Arial" w:hAnsi="Arial" w:cs="Arial"/>
          <w:i/>
        </w:rPr>
        <w:t>convey some information--the probability that one made an error when doing</w:t>
      </w:r>
      <w:r>
        <w:rPr>
          <w:rFonts w:ascii="Arial" w:hAnsi="Arial" w:cs="Arial"/>
          <w:i/>
        </w:rPr>
        <w:t xml:space="preserve"> </w:t>
      </w:r>
      <w:r w:rsidR="00C276D4" w:rsidRPr="003A23A9">
        <w:rPr>
          <w:rFonts w:ascii="Arial" w:hAnsi="Arial" w:cs="Arial"/>
          <w:i/>
        </w:rPr>
        <w:t>so.  The p-value when one fails to reject the null is meaningless, however.</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3A23A9" w:rsidP="00C276D4">
      <w:pPr>
        <w:spacing w:after="0"/>
        <w:rPr>
          <w:rFonts w:ascii="Arial" w:hAnsi="Arial" w:cs="Arial"/>
        </w:rPr>
      </w:pPr>
      <w:r>
        <w:rPr>
          <w:rFonts w:ascii="Arial" w:hAnsi="Arial" w:cs="Arial"/>
        </w:rPr>
        <w:tab/>
      </w:r>
      <w:r w:rsidR="00C276D4" w:rsidRPr="00C276D4">
        <w:rPr>
          <w:rFonts w:ascii="Arial" w:hAnsi="Arial" w:cs="Arial"/>
        </w:rPr>
        <w:t>Treating the exact p-value as "the probability that one made an error when</w:t>
      </w:r>
      <w:r>
        <w:rPr>
          <w:rFonts w:ascii="Arial" w:hAnsi="Arial" w:cs="Arial"/>
        </w:rPr>
        <w:t xml:space="preserve"> &lt;</w:t>
      </w:r>
      <w:r w:rsidR="00C276D4" w:rsidRPr="00C276D4">
        <w:rPr>
          <w:rFonts w:ascii="Arial" w:hAnsi="Arial" w:cs="Arial"/>
        </w:rPr>
        <w:t>rejecting the null hypothesis&gt;" unfortunately is a very common error.  One</w:t>
      </w:r>
      <w:r>
        <w:rPr>
          <w:rFonts w:ascii="Arial" w:hAnsi="Arial" w:cs="Arial"/>
        </w:rPr>
        <w:t xml:space="preserve"> </w:t>
      </w:r>
      <w:r w:rsidR="00C276D4" w:rsidRPr="00C276D4">
        <w:rPr>
          <w:rFonts w:ascii="Arial" w:hAnsi="Arial" w:cs="Arial"/>
        </w:rPr>
        <w:t>cannot make such an error (a Type I error) unless the null hypothesis is false,</w:t>
      </w:r>
      <w:r>
        <w:rPr>
          <w:rFonts w:ascii="Arial" w:hAnsi="Arial" w:cs="Arial"/>
        </w:rPr>
        <w:t xml:space="preserve"> </w:t>
      </w:r>
      <w:r w:rsidR="00C276D4" w:rsidRPr="00C276D4">
        <w:rPr>
          <w:rFonts w:ascii="Arial" w:hAnsi="Arial" w:cs="Arial"/>
        </w:rPr>
        <w:t>so to determine the probability having made such an error one must factor in</w:t>
      </w:r>
      <w:r>
        <w:rPr>
          <w:rFonts w:ascii="Arial" w:hAnsi="Arial" w:cs="Arial"/>
        </w:rPr>
        <w:t xml:space="preserve"> </w:t>
      </w:r>
      <w:r w:rsidR="00C276D4" w:rsidRPr="00C276D4">
        <w:rPr>
          <w:rFonts w:ascii="Arial" w:hAnsi="Arial" w:cs="Arial"/>
        </w:rPr>
        <w:t>the probability that the null hypothesis is true.  Of course, one is not going</w:t>
      </w:r>
      <w:r>
        <w:rPr>
          <w:rFonts w:ascii="Arial" w:hAnsi="Arial" w:cs="Arial"/>
        </w:rPr>
        <w:t xml:space="preserve"> </w:t>
      </w:r>
      <w:r w:rsidR="00C276D4" w:rsidRPr="00C276D4">
        <w:rPr>
          <w:rFonts w:ascii="Arial" w:hAnsi="Arial" w:cs="Arial"/>
        </w:rPr>
        <w:t>to be able to quantify that probability in real situations, but one can expect</w:t>
      </w:r>
      <w:r>
        <w:rPr>
          <w:rFonts w:ascii="Arial" w:hAnsi="Arial" w:cs="Arial"/>
        </w:rPr>
        <w:t xml:space="preserve"> </w:t>
      </w:r>
      <w:r w:rsidR="00C276D4" w:rsidRPr="00C276D4">
        <w:rPr>
          <w:rFonts w:ascii="Arial" w:hAnsi="Arial" w:cs="Arial"/>
        </w:rPr>
        <w:t>that psychologists frame their hypotheses such that the probability of the</w:t>
      </w:r>
      <w:r>
        <w:rPr>
          <w:rFonts w:ascii="Arial" w:hAnsi="Arial" w:cs="Arial"/>
        </w:rPr>
        <w:t xml:space="preserve"> </w:t>
      </w:r>
      <w:r w:rsidR="00C276D4" w:rsidRPr="00C276D4">
        <w:rPr>
          <w:rFonts w:ascii="Arial" w:hAnsi="Arial" w:cs="Arial"/>
        </w:rPr>
        <w:t>null hypothesis being true (or even near to true) is quite low.</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3A23A9" w:rsidP="00C276D4">
      <w:pPr>
        <w:spacing w:after="0"/>
        <w:rPr>
          <w:rFonts w:ascii="Arial" w:hAnsi="Arial" w:cs="Arial"/>
        </w:rPr>
      </w:pPr>
      <w:r>
        <w:rPr>
          <w:rFonts w:ascii="Arial" w:hAnsi="Arial" w:cs="Arial"/>
        </w:rPr>
        <w:tab/>
      </w:r>
      <w:r w:rsidR="00C276D4" w:rsidRPr="00C276D4">
        <w:rPr>
          <w:rFonts w:ascii="Arial" w:hAnsi="Arial" w:cs="Arial"/>
        </w:rPr>
        <w:t>I recommend the article "On the Probability of Making Type I Errors"</w:t>
      </w:r>
      <w:r>
        <w:rPr>
          <w:rFonts w:ascii="Arial" w:hAnsi="Arial" w:cs="Arial"/>
        </w:rPr>
        <w:t xml:space="preserve"> </w:t>
      </w:r>
      <w:r w:rsidR="00C276D4" w:rsidRPr="00C276D4">
        <w:rPr>
          <w:rFonts w:ascii="Arial" w:hAnsi="Arial" w:cs="Arial"/>
        </w:rPr>
        <w:t>by Pollard and Richardson, Psychological Bulletin, 1987, 102: 159-163 fo</w:t>
      </w:r>
      <w:r>
        <w:rPr>
          <w:rFonts w:ascii="Arial" w:hAnsi="Arial" w:cs="Arial"/>
        </w:rPr>
        <w:t xml:space="preserve">r </w:t>
      </w:r>
      <w:r w:rsidR="00C276D4" w:rsidRPr="00C276D4">
        <w:rPr>
          <w:rFonts w:ascii="Arial" w:hAnsi="Arial" w:cs="Arial"/>
        </w:rPr>
        <w:t>a thorough (but dense) discussion of this problem.  They refer to the</w:t>
      </w:r>
      <w:r>
        <w:rPr>
          <w:rFonts w:ascii="Arial" w:hAnsi="Arial" w:cs="Arial"/>
        </w:rPr>
        <w:t xml:space="preserve"> </w:t>
      </w:r>
      <w:r w:rsidR="00C276D4" w:rsidRPr="00C276D4">
        <w:rPr>
          <w:rFonts w:ascii="Arial" w:hAnsi="Arial" w:cs="Arial"/>
        </w:rPr>
        <w:t>probability that one has made an error when rejecting a null hypothesis</w:t>
      </w:r>
      <w:r>
        <w:rPr>
          <w:rFonts w:ascii="Arial" w:hAnsi="Arial" w:cs="Arial"/>
        </w:rPr>
        <w:t xml:space="preserve"> </w:t>
      </w:r>
      <w:r w:rsidR="00C276D4" w:rsidRPr="00C276D4">
        <w:rPr>
          <w:rFonts w:ascii="Arial" w:hAnsi="Arial" w:cs="Arial"/>
        </w:rPr>
        <w:t>as the "conditional posterior probability of making a Type I error."  It</w:t>
      </w:r>
      <w:r>
        <w:rPr>
          <w:rFonts w:ascii="Arial" w:hAnsi="Arial" w:cs="Arial"/>
        </w:rPr>
        <w:t xml:space="preserve"> </w:t>
      </w:r>
      <w:r w:rsidR="00C276D4" w:rsidRPr="00C276D4">
        <w:rPr>
          <w:rFonts w:ascii="Arial" w:hAnsi="Arial" w:cs="Arial"/>
        </w:rPr>
        <w:t>is this probability which is commonly but mistakenly assumed to be equal</w:t>
      </w:r>
      <w:r>
        <w:rPr>
          <w:rFonts w:ascii="Arial" w:hAnsi="Arial" w:cs="Arial"/>
        </w:rPr>
        <w:t xml:space="preserve"> </w:t>
      </w:r>
      <w:r w:rsidR="00C276D4" w:rsidRPr="00C276D4">
        <w:rPr>
          <w:rFonts w:ascii="Arial" w:hAnsi="Arial" w:cs="Arial"/>
        </w:rPr>
        <w:t>to alpha or p.</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3A23A9" w:rsidP="00C276D4">
      <w:pPr>
        <w:spacing w:after="0"/>
        <w:rPr>
          <w:rFonts w:ascii="Arial" w:hAnsi="Arial" w:cs="Arial"/>
        </w:rPr>
      </w:pPr>
      <w:r>
        <w:rPr>
          <w:rFonts w:ascii="Arial" w:hAnsi="Arial" w:cs="Arial"/>
        </w:rPr>
        <w:tab/>
      </w:r>
      <w:r w:rsidR="00C276D4" w:rsidRPr="00C276D4">
        <w:rPr>
          <w:rFonts w:ascii="Arial" w:hAnsi="Arial" w:cs="Arial"/>
        </w:rPr>
        <w:t>One related confusion is the assertion that using the .05 criterion</w:t>
      </w:r>
      <w:r>
        <w:rPr>
          <w:rFonts w:ascii="Arial" w:hAnsi="Arial" w:cs="Arial"/>
        </w:rPr>
        <w:t xml:space="preserve"> </w:t>
      </w:r>
      <w:r w:rsidR="00C276D4" w:rsidRPr="00C276D4">
        <w:rPr>
          <w:rFonts w:ascii="Arial" w:hAnsi="Arial" w:cs="Arial"/>
        </w:rPr>
        <w:t>will result in your making a Type I error 5% of the time you test a null.</w:t>
      </w:r>
      <w:r>
        <w:rPr>
          <w:rFonts w:ascii="Arial" w:hAnsi="Arial" w:cs="Arial"/>
        </w:rPr>
        <w:t xml:space="preserve">  </w:t>
      </w:r>
      <w:r w:rsidR="00C276D4" w:rsidRPr="00C276D4">
        <w:rPr>
          <w:rFonts w:ascii="Arial" w:hAnsi="Arial" w:cs="Arial"/>
        </w:rPr>
        <w:t>It should be clear that this is not so, this would be so only if every null</w:t>
      </w:r>
      <w:r>
        <w:rPr>
          <w:rFonts w:ascii="Arial" w:hAnsi="Arial" w:cs="Arial"/>
        </w:rPr>
        <w:t xml:space="preserve"> </w:t>
      </w:r>
      <w:r w:rsidR="00C276D4" w:rsidRPr="00C276D4">
        <w:rPr>
          <w:rFonts w:ascii="Arial" w:hAnsi="Arial" w:cs="Arial"/>
        </w:rPr>
        <w:t>hypothesis ever tested was true.  Some have even written that the .05 criterion</w:t>
      </w:r>
      <w:r>
        <w:rPr>
          <w:rFonts w:ascii="Arial" w:hAnsi="Arial" w:cs="Arial"/>
        </w:rPr>
        <w:t xml:space="preserve"> </w:t>
      </w:r>
      <w:r w:rsidR="00C276D4" w:rsidRPr="00C276D4">
        <w:rPr>
          <w:rFonts w:ascii="Arial" w:hAnsi="Arial" w:cs="Arial"/>
        </w:rPr>
        <w:t>means that 5% of published rejections of the null are Type I errors.</w:t>
      </w:r>
      <w:r>
        <w:rPr>
          <w:rFonts w:ascii="Arial" w:hAnsi="Arial" w:cs="Arial"/>
        </w:rPr>
        <w:t xml:space="preserve">  </w:t>
      </w:r>
      <w:r w:rsidR="00C276D4" w:rsidRPr="00C276D4">
        <w:rPr>
          <w:rFonts w:ascii="Arial" w:hAnsi="Arial" w:cs="Arial"/>
        </w:rPr>
        <w:t>While this could be true (one need consider publication policy, the</w:t>
      </w:r>
      <w:r>
        <w:rPr>
          <w:rFonts w:ascii="Arial" w:hAnsi="Arial" w:cs="Arial"/>
        </w:rPr>
        <w:t xml:space="preserve"> </w:t>
      </w:r>
      <w:r w:rsidR="00C276D4" w:rsidRPr="00C276D4">
        <w:rPr>
          <w:rFonts w:ascii="Arial" w:hAnsi="Arial" w:cs="Arial"/>
        </w:rPr>
        <w:t>unconditional probability that a null hypothesis is true, and levels of</w:t>
      </w:r>
      <w:r>
        <w:rPr>
          <w:rFonts w:ascii="Arial" w:hAnsi="Arial" w:cs="Arial"/>
        </w:rPr>
        <w:t xml:space="preserve"> </w:t>
      </w:r>
      <w:r w:rsidR="00C276D4" w:rsidRPr="00C276D4">
        <w:rPr>
          <w:rFonts w:ascii="Arial" w:hAnsi="Arial" w:cs="Arial"/>
        </w:rPr>
        <w:t>power: under certain circumstances the Type I error rate could equal 5%),</w:t>
      </w:r>
      <w:r>
        <w:rPr>
          <w:rFonts w:ascii="Arial" w:hAnsi="Arial" w:cs="Arial"/>
        </w:rPr>
        <w:t xml:space="preserve"> </w:t>
      </w:r>
      <w:r w:rsidR="00C276D4" w:rsidRPr="00C276D4">
        <w:rPr>
          <w:rFonts w:ascii="Arial" w:hAnsi="Arial" w:cs="Arial"/>
        </w:rPr>
        <w:t>it is highly likely that the rate of Type I errors in the literature is</w:t>
      </w:r>
      <w:r>
        <w:rPr>
          <w:rFonts w:ascii="Arial" w:hAnsi="Arial" w:cs="Arial"/>
        </w:rPr>
        <w:t xml:space="preserve"> </w:t>
      </w:r>
      <w:r w:rsidR="00C276D4" w:rsidRPr="00C276D4">
        <w:rPr>
          <w:rFonts w:ascii="Arial" w:hAnsi="Arial" w:cs="Arial"/>
        </w:rPr>
        <w:t>extremely small, well below 5%.  Of course, one could argue that no point</w:t>
      </w:r>
      <w:r>
        <w:rPr>
          <w:rFonts w:ascii="Arial" w:hAnsi="Arial" w:cs="Arial"/>
        </w:rPr>
        <w:t xml:space="preserve"> </w:t>
      </w:r>
      <w:r w:rsidR="00C276D4" w:rsidRPr="00C276D4">
        <w:rPr>
          <w:rFonts w:ascii="Arial" w:hAnsi="Arial" w:cs="Arial"/>
        </w:rPr>
        <w:t>null hypothesis is ever absolutely true, or the probability of such is quite</w:t>
      </w:r>
      <w:r>
        <w:rPr>
          <w:rFonts w:ascii="Arial" w:hAnsi="Arial" w:cs="Arial"/>
        </w:rPr>
        <w:t xml:space="preserve"> </w:t>
      </w:r>
      <w:r w:rsidR="00C276D4" w:rsidRPr="00C276D4">
        <w:rPr>
          <w:rFonts w:ascii="Arial" w:hAnsi="Arial" w:cs="Arial"/>
        </w:rPr>
        <w:t>small, but I prefer to think of "range" or "loose" null hypotheses of the</w:t>
      </w:r>
      <w:r>
        <w:rPr>
          <w:rFonts w:ascii="Arial" w:hAnsi="Arial" w:cs="Arial"/>
        </w:rPr>
        <w:t xml:space="preserve"> </w:t>
      </w:r>
      <w:r w:rsidR="00C276D4" w:rsidRPr="00C276D4">
        <w:rPr>
          <w:rFonts w:ascii="Arial" w:hAnsi="Arial" w:cs="Arial"/>
        </w:rPr>
        <w:t>form that the effect is zero or so close to zero that it might as well be</w:t>
      </w:r>
      <w:r>
        <w:rPr>
          <w:rFonts w:ascii="Arial" w:hAnsi="Arial" w:cs="Arial"/>
        </w:rPr>
        <w:t xml:space="preserve"> </w:t>
      </w:r>
      <w:r w:rsidR="00C276D4" w:rsidRPr="00C276D4">
        <w:rPr>
          <w:rFonts w:ascii="Arial" w:hAnsi="Arial" w:cs="Arial"/>
        </w:rPr>
        <w:t>zero for practical purposes.</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3A23A9" w:rsidP="00C276D4">
      <w:pPr>
        <w:spacing w:after="0"/>
        <w:rPr>
          <w:rFonts w:ascii="Arial" w:hAnsi="Arial" w:cs="Arial"/>
        </w:rPr>
      </w:pPr>
      <w:r>
        <w:rPr>
          <w:rFonts w:ascii="Arial" w:hAnsi="Arial" w:cs="Arial"/>
        </w:rPr>
        <w:tab/>
      </w:r>
      <w:r w:rsidR="00C276D4" w:rsidRPr="00C276D4">
        <w:rPr>
          <w:rFonts w:ascii="Arial" w:hAnsi="Arial" w:cs="Arial"/>
        </w:rPr>
        <w:t xml:space="preserve">I also disagree with Karl </w:t>
      </w:r>
      <w:proofErr w:type="spellStart"/>
      <w:r w:rsidR="00C276D4" w:rsidRPr="00C276D4">
        <w:rPr>
          <w:rFonts w:ascii="Arial" w:hAnsi="Arial" w:cs="Arial"/>
        </w:rPr>
        <w:t>Minke’s</w:t>
      </w:r>
      <w:proofErr w:type="spellEnd"/>
      <w:r w:rsidR="00C276D4" w:rsidRPr="00C276D4">
        <w:rPr>
          <w:rFonts w:ascii="Arial" w:hAnsi="Arial" w:cs="Arial"/>
        </w:rPr>
        <w:t xml:space="preserve"> statement that p is totally uninformative</w:t>
      </w:r>
      <w:r>
        <w:rPr>
          <w:rFonts w:ascii="Arial" w:hAnsi="Arial" w:cs="Arial"/>
        </w:rPr>
        <w:t xml:space="preserve"> </w:t>
      </w:r>
      <w:r w:rsidR="00C276D4" w:rsidRPr="00C276D4">
        <w:rPr>
          <w:rFonts w:ascii="Arial" w:hAnsi="Arial" w:cs="Arial"/>
        </w:rPr>
        <w:t>when its value exceeds .05 or some other magical criterion of "significance."</w:t>
      </w:r>
      <w:r>
        <w:rPr>
          <w:rFonts w:ascii="Arial" w:hAnsi="Arial" w:cs="Arial"/>
        </w:rPr>
        <w:t xml:space="preserve">  </w:t>
      </w:r>
      <w:r w:rsidR="00C276D4" w:rsidRPr="00C276D4">
        <w:rPr>
          <w:rFonts w:ascii="Arial" w:hAnsi="Arial" w:cs="Arial"/>
        </w:rPr>
        <w:t>I prefer to treat p as an index of how well the data fit with the null</w:t>
      </w:r>
      <w:r>
        <w:rPr>
          <w:rFonts w:ascii="Arial" w:hAnsi="Arial" w:cs="Arial"/>
        </w:rPr>
        <w:t xml:space="preserve"> </w:t>
      </w:r>
      <w:r w:rsidR="00C276D4" w:rsidRPr="00C276D4">
        <w:rPr>
          <w:rFonts w:ascii="Arial" w:hAnsi="Arial" w:cs="Arial"/>
        </w:rPr>
        <w:t>hypothesis.  High values of p indicate that the observed data are pretty</w:t>
      </w:r>
      <w:r>
        <w:rPr>
          <w:rFonts w:ascii="Arial" w:hAnsi="Arial" w:cs="Arial"/>
        </w:rPr>
        <w:t xml:space="preserve"> </w:t>
      </w:r>
      <w:r w:rsidR="00C276D4" w:rsidRPr="00C276D4">
        <w:rPr>
          <w:rFonts w:ascii="Arial" w:hAnsi="Arial" w:cs="Arial"/>
        </w:rPr>
        <w:t>much what you would expect given the null hypothesis.  Low values of p</w:t>
      </w:r>
      <w:r>
        <w:rPr>
          <w:rFonts w:ascii="Arial" w:hAnsi="Arial" w:cs="Arial"/>
        </w:rPr>
        <w:t xml:space="preserve"> </w:t>
      </w:r>
      <w:r w:rsidR="00C276D4" w:rsidRPr="00C276D4">
        <w:rPr>
          <w:rFonts w:ascii="Arial" w:hAnsi="Arial" w:cs="Arial"/>
        </w:rPr>
        <w:t>indicate that the obtained sample is unlikely given the null, and thus cast</w:t>
      </w:r>
      <w:r>
        <w:rPr>
          <w:rFonts w:ascii="Arial" w:hAnsi="Arial" w:cs="Arial"/>
        </w:rPr>
        <w:t xml:space="preserve"> </w:t>
      </w:r>
      <w:r w:rsidR="00C276D4" w:rsidRPr="00C276D4">
        <w:rPr>
          <w:rFonts w:ascii="Arial" w:hAnsi="Arial" w:cs="Arial"/>
        </w:rPr>
        <w:t>some doubt on the veracity of the null, even if the p is not at or below the</w:t>
      </w:r>
      <w:r>
        <w:rPr>
          <w:rFonts w:ascii="Arial" w:hAnsi="Arial" w:cs="Arial"/>
        </w:rPr>
        <w:t xml:space="preserve"> </w:t>
      </w:r>
      <w:r w:rsidR="00C276D4" w:rsidRPr="00C276D4">
        <w:rPr>
          <w:rFonts w:ascii="Arial" w:hAnsi="Arial" w:cs="Arial"/>
        </w:rPr>
        <w:t>criterion of significance.  I am reminded of a criminal case on which I was</w:t>
      </w:r>
      <w:r>
        <w:rPr>
          <w:rFonts w:ascii="Arial" w:hAnsi="Arial" w:cs="Arial"/>
        </w:rPr>
        <w:t xml:space="preserve"> </w:t>
      </w:r>
      <w:r w:rsidR="00C276D4" w:rsidRPr="00C276D4">
        <w:rPr>
          <w:rFonts w:ascii="Arial" w:hAnsi="Arial" w:cs="Arial"/>
        </w:rPr>
        <w:t>a juror.  After evaluating the data my p was above my criterion of</w:t>
      </w:r>
      <w:r>
        <w:rPr>
          <w:rFonts w:ascii="Arial" w:hAnsi="Arial" w:cs="Arial"/>
        </w:rPr>
        <w:t xml:space="preserve"> </w:t>
      </w:r>
      <w:r w:rsidR="00C276D4" w:rsidRPr="00C276D4">
        <w:rPr>
          <w:rFonts w:ascii="Arial" w:hAnsi="Arial" w:cs="Arial"/>
        </w:rPr>
        <w:t>significance (I voted 'not guilty'), but not by much -- I thought it more</w:t>
      </w:r>
      <w:r>
        <w:rPr>
          <w:rFonts w:ascii="Arial" w:hAnsi="Arial" w:cs="Arial"/>
        </w:rPr>
        <w:t xml:space="preserve"> </w:t>
      </w:r>
      <w:r w:rsidR="00C276D4" w:rsidRPr="00C276D4">
        <w:rPr>
          <w:rFonts w:ascii="Arial" w:hAnsi="Arial" w:cs="Arial"/>
        </w:rPr>
        <w:t>likely that the defendant was guilty than innocent, but not "beyond a</w:t>
      </w:r>
      <w:r>
        <w:rPr>
          <w:rFonts w:ascii="Arial" w:hAnsi="Arial" w:cs="Arial"/>
        </w:rPr>
        <w:t xml:space="preserve"> </w:t>
      </w:r>
      <w:r w:rsidR="00C276D4" w:rsidRPr="00C276D4">
        <w:rPr>
          <w:rFonts w:ascii="Arial" w:hAnsi="Arial" w:cs="Arial"/>
        </w:rPr>
        <w:t>reasonable doubt."  "Not guilty" is not the same as "innocent."  When p = .055</w:t>
      </w:r>
      <w:r>
        <w:rPr>
          <w:rFonts w:ascii="Arial" w:hAnsi="Arial" w:cs="Arial"/>
        </w:rPr>
        <w:t xml:space="preserve"> </w:t>
      </w:r>
      <w:r w:rsidR="00C276D4" w:rsidRPr="00C276D4">
        <w:rPr>
          <w:rFonts w:ascii="Arial" w:hAnsi="Arial" w:cs="Arial"/>
        </w:rPr>
        <w:t>I remain distrustful of the null hypothesis, even if I have not rejected it.</w:t>
      </w:r>
      <w:r>
        <w:rPr>
          <w:rFonts w:ascii="Arial" w:hAnsi="Arial" w:cs="Arial"/>
        </w:rPr>
        <w:t xml:space="preserve">  </w:t>
      </w:r>
      <w:r w:rsidR="00C276D4" w:rsidRPr="00C276D4">
        <w:rPr>
          <w:rFonts w:ascii="Arial" w:hAnsi="Arial" w:cs="Arial"/>
        </w:rPr>
        <w:t>When p = .55 I am much more comfortable with the null hypothesis, especially</w:t>
      </w:r>
      <w:r>
        <w:rPr>
          <w:rFonts w:ascii="Arial" w:hAnsi="Arial" w:cs="Arial"/>
        </w:rPr>
        <w:t xml:space="preserve"> </w:t>
      </w:r>
      <w:r w:rsidR="00C276D4" w:rsidRPr="00C276D4">
        <w:rPr>
          <w:rFonts w:ascii="Arial" w:hAnsi="Arial" w:cs="Arial"/>
        </w:rPr>
        <w:t>if my power was high.</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3A23A9" w:rsidP="00C276D4">
      <w:pPr>
        <w:spacing w:after="0"/>
        <w:rPr>
          <w:rFonts w:ascii="Arial" w:hAnsi="Arial" w:cs="Arial"/>
        </w:rPr>
      </w:pPr>
      <w:r>
        <w:rPr>
          <w:rFonts w:ascii="Arial" w:hAnsi="Arial" w:cs="Arial"/>
        </w:rPr>
        <w:tab/>
      </w:r>
      <w:r w:rsidR="00C276D4" w:rsidRPr="00C276D4">
        <w:rPr>
          <w:rFonts w:ascii="Arial" w:hAnsi="Arial" w:cs="Arial"/>
        </w:rPr>
        <w:t>Let me share a couple of lines from the excellent article, "Statistical</w:t>
      </w:r>
      <w:r>
        <w:rPr>
          <w:rFonts w:ascii="Arial" w:hAnsi="Arial" w:cs="Arial"/>
        </w:rPr>
        <w:t xml:space="preserve"> </w:t>
      </w:r>
      <w:r w:rsidR="00C276D4" w:rsidRPr="00C276D4">
        <w:rPr>
          <w:rFonts w:ascii="Arial" w:hAnsi="Arial" w:cs="Arial"/>
        </w:rPr>
        <w:t>Procedures and the Justification of Knowledge in Psychological Science," by</w:t>
      </w:r>
      <w:r>
        <w:rPr>
          <w:rFonts w:ascii="Arial" w:hAnsi="Arial" w:cs="Arial"/>
        </w:rPr>
        <w:t xml:space="preserve"> </w:t>
      </w:r>
      <w:proofErr w:type="spellStart"/>
      <w:r w:rsidR="00C276D4" w:rsidRPr="00C276D4">
        <w:rPr>
          <w:rFonts w:ascii="Arial" w:hAnsi="Arial" w:cs="Arial"/>
        </w:rPr>
        <w:t>Rosnow</w:t>
      </w:r>
      <w:proofErr w:type="spellEnd"/>
      <w:r w:rsidR="00C276D4" w:rsidRPr="00C276D4">
        <w:rPr>
          <w:rFonts w:ascii="Arial" w:hAnsi="Arial" w:cs="Arial"/>
        </w:rPr>
        <w:t xml:space="preserve"> and Rosenthal, which appeared in the American Psychologist in October</w:t>
      </w:r>
      <w:r>
        <w:rPr>
          <w:rFonts w:ascii="Arial" w:hAnsi="Arial" w:cs="Arial"/>
        </w:rPr>
        <w:t xml:space="preserve"> </w:t>
      </w:r>
      <w:r w:rsidR="00C276D4" w:rsidRPr="00C276D4">
        <w:rPr>
          <w:rFonts w:ascii="Arial" w:hAnsi="Arial" w:cs="Arial"/>
        </w:rPr>
        <w:t>of 1989:</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3A23A9" w:rsidP="00C276D4">
      <w:pPr>
        <w:spacing w:after="0"/>
        <w:rPr>
          <w:rFonts w:ascii="Arial" w:hAnsi="Arial" w:cs="Arial"/>
        </w:rPr>
      </w:pPr>
      <w:r>
        <w:rPr>
          <w:rFonts w:ascii="Arial" w:hAnsi="Arial" w:cs="Arial"/>
        </w:rPr>
        <w:tab/>
      </w:r>
      <w:r w:rsidR="00C276D4" w:rsidRPr="00C276D4">
        <w:rPr>
          <w:rFonts w:ascii="Arial" w:hAnsi="Arial" w:cs="Arial"/>
        </w:rPr>
        <w:t>"surely, God loves the .06 nearly as much as the .05. "Can there be any</w:t>
      </w:r>
      <w:r>
        <w:rPr>
          <w:rFonts w:ascii="Arial" w:hAnsi="Arial" w:cs="Arial"/>
        </w:rPr>
        <w:t xml:space="preserve"> </w:t>
      </w:r>
      <w:r w:rsidR="00C276D4" w:rsidRPr="00C276D4">
        <w:rPr>
          <w:rFonts w:ascii="Arial" w:hAnsi="Arial" w:cs="Arial"/>
        </w:rPr>
        <w:t>doubt that God views the strength of evidence for or against the null as a</w:t>
      </w:r>
      <w:r w:rsidR="00AD6CD1">
        <w:rPr>
          <w:rFonts w:ascii="Arial" w:hAnsi="Arial" w:cs="Arial"/>
        </w:rPr>
        <w:t xml:space="preserve"> </w:t>
      </w:r>
      <w:r w:rsidR="00C276D4" w:rsidRPr="00C276D4">
        <w:rPr>
          <w:rFonts w:ascii="Arial" w:hAnsi="Arial" w:cs="Arial"/>
        </w:rPr>
        <w:t>fairly continuous function of the magnitude of p?"</w:t>
      </w:r>
    </w:p>
    <w:p w:rsidR="00C276D4" w:rsidRPr="00C276D4" w:rsidRDefault="00C276D4" w:rsidP="00C276D4">
      <w:pPr>
        <w:spacing w:after="0"/>
        <w:rPr>
          <w:rFonts w:ascii="Arial" w:hAnsi="Arial" w:cs="Arial"/>
        </w:rPr>
      </w:pPr>
      <w:r w:rsidRPr="00C276D4">
        <w:rPr>
          <w:rFonts w:ascii="Arial" w:hAnsi="Arial" w:cs="Arial"/>
        </w:rPr>
        <w:t xml:space="preserve"> </w:t>
      </w:r>
    </w:p>
    <w:p w:rsidR="00C276D4" w:rsidRPr="00C276D4" w:rsidRDefault="00AD6CD1" w:rsidP="00C276D4">
      <w:pPr>
        <w:spacing w:after="0"/>
        <w:rPr>
          <w:rFonts w:ascii="Arial" w:hAnsi="Arial" w:cs="Arial"/>
        </w:rPr>
      </w:pPr>
      <w:r>
        <w:rPr>
          <w:rFonts w:ascii="Arial" w:hAnsi="Arial" w:cs="Arial"/>
        </w:rPr>
        <w:tab/>
      </w:r>
      <w:r w:rsidR="00C276D4" w:rsidRPr="00C276D4">
        <w:rPr>
          <w:rFonts w:ascii="Arial" w:hAnsi="Arial" w:cs="Arial"/>
        </w:rPr>
        <w:t>"there is no sharp line between a 'significant' and a '</w:t>
      </w:r>
      <w:proofErr w:type="spellStart"/>
      <w:r w:rsidR="00C276D4" w:rsidRPr="00C276D4">
        <w:rPr>
          <w:rFonts w:ascii="Arial" w:hAnsi="Arial" w:cs="Arial"/>
        </w:rPr>
        <w:t>nonsignificant</w:t>
      </w:r>
      <w:proofErr w:type="spellEnd"/>
      <w:r w:rsidR="00C276D4" w:rsidRPr="00C276D4">
        <w:rPr>
          <w:rFonts w:ascii="Arial" w:hAnsi="Arial" w:cs="Arial"/>
        </w:rPr>
        <w:t>'</w:t>
      </w:r>
      <w:r>
        <w:rPr>
          <w:rFonts w:ascii="Arial" w:hAnsi="Arial" w:cs="Arial"/>
        </w:rPr>
        <w:t xml:space="preserve"> </w:t>
      </w:r>
      <w:r w:rsidR="00C276D4" w:rsidRPr="00C276D4">
        <w:rPr>
          <w:rFonts w:ascii="Arial" w:hAnsi="Arial" w:cs="Arial"/>
        </w:rPr>
        <w:t>difference; significance in statistics, like the significance of a value in</w:t>
      </w:r>
      <w:r>
        <w:rPr>
          <w:rFonts w:ascii="Arial" w:hAnsi="Arial" w:cs="Arial"/>
        </w:rPr>
        <w:t xml:space="preserve"> </w:t>
      </w:r>
      <w:r w:rsidR="00C276D4" w:rsidRPr="00C276D4">
        <w:rPr>
          <w:rFonts w:ascii="Arial" w:hAnsi="Arial" w:cs="Arial"/>
        </w:rPr>
        <w:t>the universe of values, varies continuously between extremes."</w:t>
      </w:r>
    </w:p>
    <w:p w:rsidR="00C276D4" w:rsidRPr="00C276D4" w:rsidRDefault="00C276D4" w:rsidP="00C276D4">
      <w:pPr>
        <w:spacing w:after="0"/>
        <w:jc w:val="center"/>
        <w:rPr>
          <w:rFonts w:ascii="Arial" w:hAnsi="Arial" w:cs="Arial"/>
        </w:rPr>
      </w:pPr>
      <w:r w:rsidRPr="00C276D4">
        <w:rPr>
          <w:rFonts w:ascii="Arial" w:hAnsi="Arial" w:cs="Arial"/>
        </w:rPr>
        <w:pict>
          <v:rect id="_x0000_i1031" style="width:540pt;height:1.8pt" o:hralign="center" o:hrstd="t" o:hr="t" fillcolor="#a0a0a0" stroked="f"/>
        </w:pict>
      </w:r>
    </w:p>
    <w:p w:rsidR="00C276D4" w:rsidRPr="00C276D4" w:rsidRDefault="00C276D4" w:rsidP="00C276D4">
      <w:pPr>
        <w:spacing w:after="0"/>
        <w:rPr>
          <w:rFonts w:ascii="Arial" w:hAnsi="Arial" w:cs="Arial"/>
        </w:rPr>
      </w:pPr>
      <w:hyperlink r:id="rId11" w:history="1">
        <w:r w:rsidRPr="00C276D4">
          <w:rPr>
            <w:rStyle w:val="Hyperlink"/>
            <w:rFonts w:ascii="Arial" w:hAnsi="Arial" w:cs="Arial"/>
          </w:rPr>
          <w:t xml:space="preserve">Return to </w:t>
        </w:r>
        <w:proofErr w:type="spellStart"/>
        <w:r w:rsidRPr="00C276D4">
          <w:rPr>
            <w:rStyle w:val="Hyperlink"/>
            <w:rFonts w:ascii="Arial" w:hAnsi="Arial" w:cs="Arial"/>
          </w:rPr>
          <w:t>Wuensch’s</w:t>
        </w:r>
        <w:proofErr w:type="spellEnd"/>
        <w:r w:rsidRPr="00C276D4">
          <w:rPr>
            <w:rStyle w:val="Hyperlink"/>
            <w:rFonts w:ascii="Arial" w:hAnsi="Arial" w:cs="Arial"/>
          </w:rPr>
          <w:t xml:space="preserve"> Stat Help Page</w:t>
        </w:r>
      </w:hyperlink>
    </w:p>
    <w:p w:rsidR="00C276D4" w:rsidRPr="00C276D4" w:rsidRDefault="00C276D4" w:rsidP="00C276D4">
      <w:pPr>
        <w:spacing w:after="0"/>
        <w:rPr>
          <w:rFonts w:ascii="Arial" w:hAnsi="Arial" w:cs="Arial"/>
        </w:rPr>
      </w:pPr>
    </w:p>
    <w:p w:rsidR="00C276D4" w:rsidRPr="00C276D4" w:rsidRDefault="00C276D4" w:rsidP="00C276D4">
      <w:pPr>
        <w:spacing w:after="0"/>
        <w:rPr>
          <w:rFonts w:ascii="Arial" w:hAnsi="Arial" w:cs="Arial"/>
        </w:rPr>
      </w:pPr>
      <w:r w:rsidRPr="00C276D4">
        <w:rPr>
          <w:rFonts w:ascii="Arial" w:hAnsi="Arial" w:cs="Arial"/>
        </w:rPr>
        <w:t xml:space="preserve">Karl L. Wuensch, </w:t>
      </w:r>
      <w:r w:rsidR="00AD6CD1">
        <w:rPr>
          <w:rFonts w:ascii="Arial" w:hAnsi="Arial" w:cs="Arial"/>
        </w:rPr>
        <w:t>January</w:t>
      </w:r>
      <w:r w:rsidRPr="00C276D4">
        <w:rPr>
          <w:rFonts w:ascii="Arial" w:hAnsi="Arial" w:cs="Arial"/>
        </w:rPr>
        <w:t>, 201</w:t>
      </w:r>
      <w:r w:rsidR="00AD6CD1">
        <w:rPr>
          <w:rFonts w:ascii="Arial" w:hAnsi="Arial" w:cs="Arial"/>
        </w:rPr>
        <w:t>6</w:t>
      </w:r>
      <w:bookmarkStart w:id="0" w:name="_GoBack"/>
      <w:bookmarkEnd w:id="0"/>
      <w:r w:rsidRPr="00C276D4">
        <w:rPr>
          <w:rFonts w:ascii="Arial" w:hAnsi="Arial" w:cs="Arial"/>
        </w:rPr>
        <w:t>.</w:t>
      </w:r>
    </w:p>
    <w:p w:rsidR="00C276D4" w:rsidRPr="00C276D4" w:rsidRDefault="00C276D4">
      <w:pPr>
        <w:rPr>
          <w:rFonts w:ascii="Arial" w:hAnsi="Arial" w:cs="Arial"/>
          <w:sz w:val="24"/>
          <w:szCs w:val="24"/>
        </w:rPr>
      </w:pPr>
    </w:p>
    <w:sectPr w:rsidR="00C276D4" w:rsidRPr="00C276D4" w:rsidSect="00C817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14D"/>
    <w:multiLevelType w:val="hybridMultilevel"/>
    <w:tmpl w:val="B686A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9A3238C"/>
    <w:multiLevelType w:val="hybridMultilevel"/>
    <w:tmpl w:val="F6E683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5E"/>
    <w:rsid w:val="000575CF"/>
    <w:rsid w:val="001F0746"/>
    <w:rsid w:val="002262F3"/>
    <w:rsid w:val="00243034"/>
    <w:rsid w:val="00294E78"/>
    <w:rsid w:val="002B5378"/>
    <w:rsid w:val="002E347B"/>
    <w:rsid w:val="003A23A9"/>
    <w:rsid w:val="003C21FB"/>
    <w:rsid w:val="003D0F66"/>
    <w:rsid w:val="0054355E"/>
    <w:rsid w:val="00546FD6"/>
    <w:rsid w:val="00657104"/>
    <w:rsid w:val="00691881"/>
    <w:rsid w:val="006B3A3E"/>
    <w:rsid w:val="00731176"/>
    <w:rsid w:val="00777615"/>
    <w:rsid w:val="007A5711"/>
    <w:rsid w:val="007E3D2F"/>
    <w:rsid w:val="00824EAA"/>
    <w:rsid w:val="00910B1C"/>
    <w:rsid w:val="0096700D"/>
    <w:rsid w:val="009D3273"/>
    <w:rsid w:val="009D4B8D"/>
    <w:rsid w:val="009F011A"/>
    <w:rsid w:val="00AD6CD1"/>
    <w:rsid w:val="00B60C1D"/>
    <w:rsid w:val="00BE77F1"/>
    <w:rsid w:val="00BF528D"/>
    <w:rsid w:val="00C276D4"/>
    <w:rsid w:val="00C8172D"/>
    <w:rsid w:val="00D00D20"/>
    <w:rsid w:val="00D841D1"/>
    <w:rsid w:val="00E21266"/>
    <w:rsid w:val="00E3637E"/>
    <w:rsid w:val="00F56073"/>
    <w:rsid w:val="00FE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276D4"/>
    <w:rPr>
      <w:color w:val="0000FF"/>
      <w:u w:val="single"/>
    </w:rPr>
  </w:style>
  <w:style w:type="paragraph" w:styleId="NormalWeb">
    <w:name w:val="Normal (Web)"/>
    <w:basedOn w:val="Normal"/>
    <w:semiHidden/>
    <w:unhideWhenUsed/>
    <w:rsid w:val="00C27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font">
    <w:name w:val="medium-font"/>
    <w:basedOn w:val="DefaultParagraphFont"/>
    <w:rsid w:val="00C27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276D4"/>
    <w:rPr>
      <w:color w:val="0000FF"/>
      <w:u w:val="single"/>
    </w:rPr>
  </w:style>
  <w:style w:type="paragraph" w:styleId="NormalWeb">
    <w:name w:val="Normal (Web)"/>
    <w:basedOn w:val="Normal"/>
    <w:semiHidden/>
    <w:unhideWhenUsed/>
    <w:rsid w:val="00C27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font">
    <w:name w:val="medium-font"/>
    <w:basedOn w:val="DefaultParagraphFont"/>
    <w:rsid w:val="00C2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50971">
      <w:bodyDiv w:val="1"/>
      <w:marLeft w:val="0"/>
      <w:marRight w:val="0"/>
      <w:marTop w:val="0"/>
      <w:marBottom w:val="0"/>
      <w:divBdr>
        <w:top w:val="none" w:sz="0" w:space="0" w:color="auto"/>
        <w:left w:val="none" w:sz="0" w:space="0" w:color="auto"/>
        <w:bottom w:val="none" w:sz="0" w:space="0" w:color="auto"/>
        <w:right w:val="none" w:sz="0" w:space="0" w:color="auto"/>
      </w:divBdr>
      <w:divsChild>
        <w:div w:id="332298272">
          <w:marLeft w:val="0"/>
          <w:marRight w:val="0"/>
          <w:marTop w:val="60"/>
          <w:marBottom w:val="60"/>
          <w:divBdr>
            <w:top w:val="none" w:sz="0" w:space="0" w:color="auto"/>
            <w:left w:val="none" w:sz="0" w:space="0" w:color="auto"/>
            <w:bottom w:val="none" w:sz="0" w:space="0" w:color="auto"/>
            <w:right w:val="none" w:sz="0" w:space="0" w:color="auto"/>
          </w:divBdr>
        </w:div>
        <w:div w:id="2056192577">
          <w:marLeft w:val="360"/>
          <w:marRight w:val="0"/>
          <w:marTop w:val="60"/>
          <w:marBottom w:val="60"/>
          <w:divBdr>
            <w:top w:val="none" w:sz="0" w:space="0" w:color="auto"/>
            <w:left w:val="none" w:sz="0" w:space="0" w:color="auto"/>
            <w:bottom w:val="none" w:sz="0" w:space="0" w:color="auto"/>
            <w:right w:val="none" w:sz="0" w:space="0" w:color="auto"/>
          </w:divBdr>
        </w:div>
        <w:div w:id="1614050206">
          <w:marLeft w:val="0"/>
          <w:marRight w:val="0"/>
          <w:marTop w:val="60"/>
          <w:marBottom w:val="60"/>
          <w:divBdr>
            <w:top w:val="none" w:sz="0" w:space="0" w:color="auto"/>
            <w:left w:val="none" w:sz="0" w:space="0" w:color="auto"/>
            <w:bottom w:val="none" w:sz="0" w:space="0" w:color="auto"/>
            <w:right w:val="none" w:sz="0" w:space="0" w:color="auto"/>
          </w:divBdr>
        </w:div>
        <w:div w:id="1962106881">
          <w:marLeft w:val="0"/>
          <w:marRight w:val="0"/>
          <w:marTop w:val="60"/>
          <w:marBottom w:val="60"/>
          <w:divBdr>
            <w:top w:val="none" w:sz="0" w:space="0" w:color="auto"/>
            <w:left w:val="none" w:sz="0" w:space="0" w:color="auto"/>
            <w:bottom w:val="none" w:sz="0" w:space="0" w:color="auto"/>
            <w:right w:val="none" w:sz="0" w:space="0" w:color="auto"/>
          </w:divBdr>
        </w:div>
        <w:div w:id="1305700914">
          <w:marLeft w:val="0"/>
          <w:marRight w:val="0"/>
          <w:marTop w:val="60"/>
          <w:marBottom w:val="60"/>
          <w:divBdr>
            <w:top w:val="none" w:sz="0" w:space="0" w:color="auto"/>
            <w:left w:val="none" w:sz="0" w:space="0" w:color="auto"/>
            <w:bottom w:val="none" w:sz="0" w:space="0" w:color="auto"/>
            <w:right w:val="none" w:sz="0" w:space="0" w:color="auto"/>
          </w:divBdr>
        </w:div>
        <w:div w:id="706181324">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egina.ca/~chowsl/Paper_category/apatfsirp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ore.ecu.edu/psyc/wuenschk/AP-Aug9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egina.ca/~chowsl/Paper_category/apatfsirpt.htm" TargetMode="External"/><Relationship Id="rId11" Type="http://schemas.openxmlformats.org/officeDocument/2006/relationships/hyperlink" Target="http://core.ecu.edu/psyc/wuenschk/StatHelp/StatHelp.htm" TargetMode="External"/><Relationship Id="rId5" Type="http://schemas.openxmlformats.org/officeDocument/2006/relationships/webSettings" Target="webSettings.xml"/><Relationship Id="rId10" Type="http://schemas.openxmlformats.org/officeDocument/2006/relationships/hyperlink" Target="http://www.latrobe.edu.au/psy/cumming/docs/Finch%20et%20al%20JAP%20EPM%2001.pdf" TargetMode="External"/><Relationship Id="rId4" Type="http://schemas.openxmlformats.org/officeDocument/2006/relationships/settings" Target="settings.xml"/><Relationship Id="rId9" Type="http://schemas.openxmlformats.org/officeDocument/2006/relationships/hyperlink" Target="http://jcr.wisc.edu/PDFs/p-val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8</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 Wuensch</dc:creator>
  <cp:lastModifiedBy>Karl L. Wuensch</cp:lastModifiedBy>
  <cp:revision>19</cp:revision>
  <dcterms:created xsi:type="dcterms:W3CDTF">2016-01-30T18:30:00Z</dcterms:created>
  <dcterms:modified xsi:type="dcterms:W3CDTF">2016-01-30T20:42:00Z</dcterms:modified>
</cp:coreProperties>
</file>