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A1B42" w14:textId="5CFDCA5E" w:rsidR="00B03CF4" w:rsidRPr="00114312" w:rsidRDefault="00114312" w:rsidP="00114312">
      <w:pPr>
        <w:jc w:val="center"/>
        <w:rPr>
          <w:b/>
          <w:bCs/>
          <w:sz w:val="28"/>
          <w:szCs w:val="28"/>
        </w:rPr>
      </w:pPr>
      <w:r w:rsidRPr="00114312">
        <w:rPr>
          <w:b/>
          <w:bCs/>
          <w:sz w:val="28"/>
          <w:szCs w:val="28"/>
        </w:rPr>
        <w:t>Karl’s Comments on the OWL Sample Papers</w:t>
      </w:r>
    </w:p>
    <w:p w14:paraId="507D96AA" w14:textId="77777777" w:rsidR="00D8299F" w:rsidRDefault="00D8299F" w:rsidP="00D8299F">
      <w:pPr>
        <w:rPr>
          <w:rFonts w:cs="Arial"/>
          <w:szCs w:val="24"/>
        </w:rPr>
      </w:pPr>
      <w:hyperlink r:id="rId5" w:history="1">
        <w:r w:rsidRPr="006F5D56">
          <w:rPr>
            <w:rStyle w:val="Hyperlink"/>
            <w:rFonts w:cs="Arial"/>
            <w:szCs w:val="24"/>
          </w:rPr>
          <w:t>The Professional Sample Paper</w:t>
        </w:r>
      </w:hyperlink>
    </w:p>
    <w:p w14:paraId="7D09E2AD" w14:textId="7EE5F470" w:rsidR="00D8299F" w:rsidRDefault="00D8299F" w:rsidP="00D8299F">
      <w:pPr>
        <w:rPr>
          <w:rFonts w:cs="Arial"/>
          <w:szCs w:val="24"/>
        </w:rPr>
      </w:pPr>
      <w:r>
        <w:rPr>
          <w:rFonts w:cs="Arial"/>
          <w:szCs w:val="24"/>
        </w:rPr>
        <w:tab/>
        <w:t>Included in this sample paper are things like a running head, author notes, and keywords, not found in the student sample paper.  Tables and figures embedded in the body of the manuscript</w:t>
      </w:r>
      <w:r w:rsidR="001D2CA3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but a comment indicates that they can be included in an Appendix instead.  This differs from what the APA</w:t>
      </w:r>
      <w:r>
        <w:rPr>
          <w:rFonts w:cs="Arial"/>
          <w:szCs w:val="24"/>
        </w:rPr>
        <w:t xml:space="preserve"> shows in its sample paper</w:t>
      </w:r>
      <w:r>
        <w:rPr>
          <w:rFonts w:cs="Arial"/>
          <w:szCs w:val="24"/>
        </w:rPr>
        <w:t xml:space="preserve"> – tables and figures at the bottom of the manuscript but not in an appendix.  </w:t>
      </w:r>
      <w:hyperlink r:id="rId6" w:history="1">
        <w:r w:rsidRPr="00D8299F">
          <w:rPr>
            <w:rStyle w:val="Hyperlink"/>
            <w:rFonts w:cs="Arial"/>
            <w:szCs w:val="24"/>
          </w:rPr>
          <w:t>See the APA’s sample papers</w:t>
        </w:r>
      </w:hyperlink>
      <w:r>
        <w:rPr>
          <w:rFonts w:cs="Arial"/>
          <w:szCs w:val="24"/>
        </w:rPr>
        <w:t>.</w:t>
      </w:r>
      <w:r>
        <w:rPr>
          <w:rFonts w:cs="Arial"/>
          <w:szCs w:val="24"/>
        </w:rPr>
        <w:t xml:space="preserve">  However, in the hardcopy of the APA </w:t>
      </w:r>
      <w:r w:rsidR="001D2CA3">
        <w:rPr>
          <w:rFonts w:cs="Arial"/>
          <w:szCs w:val="24"/>
        </w:rPr>
        <w:t xml:space="preserve">Publication Manual </w:t>
      </w:r>
      <w:r>
        <w:rPr>
          <w:rFonts w:cs="Arial"/>
          <w:szCs w:val="24"/>
        </w:rPr>
        <w:t>is written “There are two options for placement of tables and figures in a paper.  The first option is to place all tables and figures on separate pages after the reference list (with each table on a separate page followed by each figure on a separate page.  The second option is to embed each table and figure within the text after its first callout.  Follow the specifications of the journal publisher.”</w:t>
      </w:r>
    </w:p>
    <w:p w14:paraId="7F4A0EC4" w14:textId="77777777" w:rsidR="00D8299F" w:rsidRDefault="00D8299F" w:rsidP="00D8299F">
      <w:pPr>
        <w:rPr>
          <w:rFonts w:cs="Arial"/>
          <w:szCs w:val="24"/>
        </w:rPr>
      </w:pPr>
      <w:r>
        <w:rPr>
          <w:rFonts w:cs="Arial"/>
          <w:szCs w:val="24"/>
        </w:rPr>
        <w:tab/>
        <w:t>On Page 6 “Literature Review” is a Level 2 heading and “</w:t>
      </w:r>
      <w:r w:rsidRPr="006F5D56">
        <w:rPr>
          <w:rFonts w:cs="Arial"/>
          <w:szCs w:val="24"/>
        </w:rPr>
        <w:t xml:space="preserve">Effective </w:t>
      </w:r>
      <w:proofErr w:type="gramStart"/>
      <w:r w:rsidRPr="006F5D56">
        <w:rPr>
          <w:rFonts w:cs="Arial"/>
          <w:szCs w:val="24"/>
        </w:rPr>
        <w:t>Teaching</w:t>
      </w:r>
      <w:r>
        <w:rPr>
          <w:rFonts w:cs="Arial"/>
          <w:szCs w:val="24"/>
        </w:rPr>
        <w:t xml:space="preserve"> ,</w:t>
      </w:r>
      <w:proofErr w:type="gramEnd"/>
      <w:r>
        <w:rPr>
          <w:rFonts w:cs="Arial"/>
          <w:szCs w:val="24"/>
        </w:rPr>
        <w:t>,,” a Level 3 heading, as I think appropriate.</w:t>
      </w:r>
    </w:p>
    <w:p w14:paraId="57256239" w14:textId="77777777" w:rsidR="00D8299F" w:rsidRPr="006F5D56" w:rsidRDefault="00D8299F" w:rsidP="00D8299F">
      <w:pPr>
        <w:shd w:val="clear" w:color="auto" w:fill="CCFFFF"/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4"/>
        </w:rPr>
      </w:pPr>
      <w:r w:rsidRPr="006F5D56">
        <w:rPr>
          <w:rFonts w:cs="Arial"/>
          <w:b/>
          <w:bCs/>
          <w:szCs w:val="24"/>
        </w:rPr>
        <w:t>Literature Review</w:t>
      </w:r>
    </w:p>
    <w:p w14:paraId="503609A3" w14:textId="77777777" w:rsidR="00D8299F" w:rsidRPr="006F5D56" w:rsidRDefault="00D8299F" w:rsidP="00D8299F">
      <w:pPr>
        <w:shd w:val="clear" w:color="auto" w:fill="CCFFFF"/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  <w:szCs w:val="24"/>
        </w:rPr>
      </w:pPr>
      <w:r w:rsidRPr="006F5D56">
        <w:rPr>
          <w:rFonts w:cs="Arial"/>
          <w:b/>
          <w:bCs/>
          <w:i/>
          <w:iCs/>
          <w:szCs w:val="24"/>
        </w:rPr>
        <w:t>Effective Teaching: A Contextual Construct</w:t>
      </w:r>
    </w:p>
    <w:p w14:paraId="441C7F64" w14:textId="77777777" w:rsidR="00D8299F" w:rsidRDefault="00D8299F" w:rsidP="00D8299F">
      <w:pPr>
        <w:shd w:val="clear" w:color="auto" w:fill="CCFFFF"/>
        <w:ind w:firstLine="720"/>
        <w:rPr>
          <w:rFonts w:cs="Arial"/>
          <w:szCs w:val="24"/>
        </w:rPr>
      </w:pPr>
      <w:r w:rsidRPr="006F5D56">
        <w:rPr>
          <w:rFonts w:cs="Arial"/>
          <w:szCs w:val="24"/>
        </w:rPr>
        <w:t xml:space="preserve">The validity of the instrument this paper proposes is contingent on the idea that it </w:t>
      </w:r>
      <w:proofErr w:type="gramStart"/>
      <w:r w:rsidRPr="006F5D56">
        <w:rPr>
          <w:rFonts w:cs="Arial"/>
          <w:szCs w:val="24"/>
        </w:rPr>
        <w:t>is</w:t>
      </w:r>
      <w:proofErr w:type="gramEnd"/>
    </w:p>
    <w:p w14:paraId="144FFC9E" w14:textId="56DF74FB" w:rsidR="00D8299F" w:rsidRDefault="00D8299F" w:rsidP="00D8299F">
      <w:pPr>
        <w:ind w:firstLine="720"/>
        <w:rPr>
          <w:rFonts w:cs="Arial"/>
          <w:szCs w:val="24"/>
        </w:rPr>
      </w:pPr>
      <w:r>
        <w:rPr>
          <w:rFonts w:cs="Arial"/>
          <w:szCs w:val="24"/>
        </w:rPr>
        <w:t>“</w:t>
      </w:r>
      <w:r w:rsidRPr="006F5D56">
        <w:rPr>
          <w:rFonts w:cs="Arial"/>
          <w:szCs w:val="24"/>
        </w:rPr>
        <w:t>Meta-analysis 1.</w:t>
      </w:r>
      <w:r>
        <w:rPr>
          <w:rFonts w:cs="Arial"/>
          <w:szCs w:val="24"/>
        </w:rPr>
        <w:t>” Is a Level 3 heading.</w:t>
      </w:r>
      <w:r w:rsidR="00E06B8B">
        <w:rPr>
          <w:rFonts w:cs="Arial"/>
          <w:szCs w:val="24"/>
        </w:rPr>
        <w:t xml:space="preserve">  I would have capitalized the first “A” in “Analysis.”  The APA Publication manual (6.17) indicates that with title case one should capitalize “the first word after a colon, </w:t>
      </w:r>
      <w:proofErr w:type="spellStart"/>
      <w:r w:rsidR="00E06B8B">
        <w:rPr>
          <w:rFonts w:cs="Arial"/>
          <w:szCs w:val="24"/>
        </w:rPr>
        <w:t>em</w:t>
      </w:r>
      <w:proofErr w:type="spellEnd"/>
      <w:r w:rsidR="00E06B8B">
        <w:rPr>
          <w:rFonts w:cs="Arial"/>
          <w:szCs w:val="24"/>
        </w:rPr>
        <w:t xml:space="preserve"> dash, or end punctuation in a heading, even if it is a minor word</w:t>
      </w:r>
      <w:r w:rsidR="007D55D0">
        <w:rPr>
          <w:rFonts w:cs="Arial"/>
          <w:szCs w:val="24"/>
        </w:rPr>
        <w:t>,</w:t>
      </w:r>
      <w:r w:rsidR="00E06B8B">
        <w:rPr>
          <w:rFonts w:cs="Arial"/>
          <w:szCs w:val="24"/>
        </w:rPr>
        <w:t>”</w:t>
      </w:r>
      <w:r w:rsidR="007D55D0">
        <w:rPr>
          <w:rFonts w:cs="Arial"/>
          <w:szCs w:val="24"/>
        </w:rPr>
        <w:t xml:space="preserve"> and also “major words, including the second part of hyphenated major words (</w:t>
      </w:r>
      <w:proofErr w:type="gramStart"/>
      <w:r w:rsidR="007D55D0">
        <w:rPr>
          <w:rFonts w:cs="Arial"/>
          <w:szCs w:val="24"/>
        </w:rPr>
        <w:t>e.g.</w:t>
      </w:r>
      <w:proofErr w:type="gramEnd"/>
      <w:r w:rsidR="007D55D0">
        <w:rPr>
          <w:rFonts w:cs="Arial"/>
          <w:szCs w:val="24"/>
        </w:rPr>
        <w:t xml:space="preserve"> “Self-Report,” not “Self-report.”</w:t>
      </w:r>
      <w:r w:rsidR="001D2CA3">
        <w:rPr>
          <w:rFonts w:cs="Arial"/>
          <w:szCs w:val="24"/>
        </w:rPr>
        <w:t>)</w:t>
      </w:r>
    </w:p>
    <w:p w14:paraId="5B9AF258" w14:textId="77777777" w:rsidR="00D8299F" w:rsidRPr="006F5D56" w:rsidRDefault="00D8299F" w:rsidP="00D8299F">
      <w:pPr>
        <w:shd w:val="clear" w:color="auto" w:fill="CCFFFF"/>
        <w:ind w:firstLine="720"/>
        <w:rPr>
          <w:rFonts w:cs="Arial"/>
          <w:szCs w:val="24"/>
        </w:rPr>
      </w:pPr>
      <w:r w:rsidRPr="006F5D56">
        <w:rPr>
          <w:rFonts w:cs="Arial"/>
          <w:b/>
          <w:bCs/>
          <w:szCs w:val="24"/>
        </w:rPr>
        <w:t xml:space="preserve">Meta-analysis 1. </w:t>
      </w:r>
      <w:r w:rsidRPr="006F5D56">
        <w:rPr>
          <w:rFonts w:cs="Arial"/>
          <w:szCs w:val="24"/>
        </w:rPr>
        <w:t xml:space="preserve">One core assumption that undergirds many of these conversations </w:t>
      </w:r>
      <w:proofErr w:type="gramStart"/>
      <w:r w:rsidRPr="006F5D56">
        <w:rPr>
          <w:rFonts w:cs="Arial"/>
          <w:szCs w:val="24"/>
        </w:rPr>
        <w:t>is</w:t>
      </w:r>
      <w:proofErr w:type="gramEnd"/>
    </w:p>
    <w:p w14:paraId="624FF59B" w14:textId="77777777" w:rsidR="00D8299F" w:rsidRDefault="00D8299F" w:rsidP="00D8299F">
      <w:pPr>
        <w:rPr>
          <w:rFonts w:cs="Arial"/>
          <w:szCs w:val="24"/>
        </w:rPr>
      </w:pPr>
      <w:r w:rsidRPr="00114312">
        <w:rPr>
          <w:rFonts w:cs="Arial"/>
          <w:szCs w:val="24"/>
        </w:rPr>
        <w:tab/>
        <w:t xml:space="preserve">On Page 13 “The Purdue </w:t>
      </w:r>
      <w:proofErr w:type="spellStart"/>
      <w:r w:rsidRPr="00114312">
        <w:rPr>
          <w:rFonts w:cs="Arial"/>
          <w:szCs w:val="24"/>
        </w:rPr>
        <w:t>ICaP</w:t>
      </w:r>
      <w:proofErr w:type="spellEnd"/>
      <w:r w:rsidRPr="00114312">
        <w:rPr>
          <w:rFonts w:cs="Arial"/>
          <w:szCs w:val="24"/>
        </w:rPr>
        <w:t xml:space="preserve"> SET”</w:t>
      </w:r>
      <w:r>
        <w:rPr>
          <w:rFonts w:cs="Arial"/>
          <w:szCs w:val="24"/>
        </w:rPr>
        <w:t xml:space="preserve"> is properly set as a Level 2 heading, unlike in the student sample paper.</w:t>
      </w:r>
    </w:p>
    <w:p w14:paraId="308E1AC5" w14:textId="77777777" w:rsidR="00D8299F" w:rsidRPr="00114312" w:rsidRDefault="00D8299F" w:rsidP="00D8299F">
      <w:pPr>
        <w:shd w:val="clear" w:color="auto" w:fill="CCFFFF"/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4"/>
        </w:rPr>
      </w:pPr>
      <w:r w:rsidRPr="00114312">
        <w:rPr>
          <w:rFonts w:cs="Arial"/>
          <w:b/>
          <w:bCs/>
          <w:szCs w:val="24"/>
        </w:rPr>
        <w:t xml:space="preserve">The Purdue </w:t>
      </w:r>
      <w:proofErr w:type="spellStart"/>
      <w:r w:rsidRPr="00114312">
        <w:rPr>
          <w:rFonts w:cs="Arial"/>
          <w:b/>
          <w:bCs/>
          <w:szCs w:val="24"/>
        </w:rPr>
        <w:t>ICaP</w:t>
      </w:r>
      <w:proofErr w:type="spellEnd"/>
      <w:r w:rsidRPr="00114312">
        <w:rPr>
          <w:rFonts w:cs="Arial"/>
          <w:b/>
          <w:bCs/>
          <w:szCs w:val="24"/>
        </w:rPr>
        <w:t xml:space="preserve"> SET</w:t>
      </w:r>
    </w:p>
    <w:p w14:paraId="56A5BAC7" w14:textId="77777777" w:rsidR="00D8299F" w:rsidRDefault="00D8299F" w:rsidP="00D8299F">
      <w:pPr>
        <w:shd w:val="clear" w:color="auto" w:fill="CCFFFF"/>
        <w:ind w:firstLine="720"/>
        <w:rPr>
          <w:rFonts w:cs="Arial"/>
          <w:szCs w:val="24"/>
        </w:rPr>
      </w:pPr>
      <w:r w:rsidRPr="00114312">
        <w:rPr>
          <w:rFonts w:cs="Arial"/>
          <w:szCs w:val="24"/>
        </w:rPr>
        <w:t>The SET employed by Introductory Composition at Purdue (</w:t>
      </w:r>
      <w:proofErr w:type="spellStart"/>
      <w:r w:rsidRPr="00114312">
        <w:rPr>
          <w:rFonts w:cs="Arial"/>
          <w:szCs w:val="24"/>
        </w:rPr>
        <w:t>ICaP</w:t>
      </w:r>
      <w:proofErr w:type="spellEnd"/>
      <w:r w:rsidRPr="00114312">
        <w:rPr>
          <w:rFonts w:cs="Arial"/>
          <w:szCs w:val="24"/>
        </w:rPr>
        <w:t>) program as of</w:t>
      </w:r>
    </w:p>
    <w:p w14:paraId="2EFB3B83" w14:textId="530D18D1" w:rsidR="00D8299F" w:rsidRDefault="00002F32" w:rsidP="00D8299F">
      <w:pPr>
        <w:ind w:firstLine="720"/>
        <w:rPr>
          <w:rFonts w:cs="Arial"/>
          <w:szCs w:val="24"/>
        </w:rPr>
      </w:pPr>
      <w:r>
        <w:rPr>
          <w:rFonts w:cs="Arial"/>
          <w:noProof/>
          <w:szCs w:val="24"/>
        </w:rPr>
        <w:drawing>
          <wp:inline distT="0" distB="0" distL="0" distR="0" wp14:anchorId="387DEF3B" wp14:editId="4D255F09">
            <wp:extent cx="5715000" cy="95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BC9FC1" w14:textId="5192FB7E" w:rsidR="00250DCE" w:rsidRDefault="00CA73E9">
      <w:hyperlink r:id="rId8" w:history="1">
        <w:r w:rsidRPr="00CA73E9">
          <w:rPr>
            <w:rStyle w:val="Hyperlink"/>
          </w:rPr>
          <w:t>The Student Sample Paper</w:t>
        </w:r>
      </w:hyperlink>
    </w:p>
    <w:p w14:paraId="171CDC17" w14:textId="396FB398" w:rsidR="00250DCE" w:rsidRPr="00250DCE" w:rsidRDefault="00250DCE">
      <w:pPr>
        <w:rPr>
          <w:rFonts w:cs="Arial"/>
          <w:szCs w:val="24"/>
        </w:rPr>
      </w:pPr>
      <w:r w:rsidRPr="00250DCE">
        <w:rPr>
          <w:rFonts w:cs="Arial"/>
          <w:szCs w:val="24"/>
        </w:rPr>
        <w:tab/>
        <w:t>Look at Page 4</w:t>
      </w:r>
      <w:r>
        <w:rPr>
          <w:rFonts w:cs="Arial"/>
          <w:szCs w:val="24"/>
        </w:rPr>
        <w:t>, where correct Level 1 and Level 2 headings are show</w:t>
      </w:r>
      <w:r w:rsidR="00DC1EA2">
        <w:rPr>
          <w:rFonts w:cs="Arial"/>
          <w:szCs w:val="24"/>
        </w:rPr>
        <w:t>n</w:t>
      </w:r>
      <w:r>
        <w:rPr>
          <w:rFonts w:cs="Arial"/>
          <w:szCs w:val="24"/>
        </w:rPr>
        <w:t>.</w:t>
      </w:r>
      <w:r w:rsidR="00CA73E9">
        <w:rPr>
          <w:rFonts w:cs="Arial"/>
          <w:szCs w:val="24"/>
        </w:rPr>
        <w:t xml:space="preserve">  I would, however, make “Literature Review” a Level 2 heading and “Effective Teaching …” a Level 3 heading.</w:t>
      </w:r>
    </w:p>
    <w:p w14:paraId="2FD19EE3" w14:textId="77777777" w:rsidR="00250DCE" w:rsidRPr="00250DCE" w:rsidRDefault="00250DCE" w:rsidP="00114312">
      <w:pPr>
        <w:shd w:val="clear" w:color="auto" w:fill="CCFFFF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Cs w:val="24"/>
        </w:rPr>
      </w:pPr>
      <w:r w:rsidRPr="00250DCE">
        <w:rPr>
          <w:rFonts w:cs="Arial"/>
          <w:b/>
          <w:bCs/>
          <w:szCs w:val="24"/>
        </w:rPr>
        <w:t>Literature Review</w:t>
      </w:r>
    </w:p>
    <w:p w14:paraId="60483419" w14:textId="3A84C512" w:rsidR="00250DCE" w:rsidRDefault="00250DCE" w:rsidP="00114312">
      <w:pPr>
        <w:shd w:val="clear" w:color="auto" w:fill="CCFFFF"/>
        <w:rPr>
          <w:rFonts w:cs="Arial"/>
          <w:b/>
          <w:bCs/>
          <w:szCs w:val="24"/>
        </w:rPr>
      </w:pPr>
      <w:r w:rsidRPr="00250DCE">
        <w:rPr>
          <w:rFonts w:cs="Arial"/>
          <w:b/>
          <w:bCs/>
          <w:szCs w:val="24"/>
        </w:rPr>
        <w:t>Effective Teaching: A Contextual Construct</w:t>
      </w:r>
    </w:p>
    <w:p w14:paraId="020D981B" w14:textId="70205C99" w:rsidR="00250DCE" w:rsidRDefault="00250DCE" w:rsidP="00250DCE">
      <w:pPr>
        <w:rPr>
          <w:rFonts w:cs="Arial"/>
          <w:szCs w:val="24"/>
        </w:rPr>
      </w:pPr>
      <w:r>
        <w:rPr>
          <w:rFonts w:cs="Arial"/>
          <w:b/>
          <w:bCs/>
          <w:szCs w:val="24"/>
        </w:rPr>
        <w:tab/>
      </w:r>
      <w:r>
        <w:rPr>
          <w:rFonts w:cs="Arial"/>
          <w:szCs w:val="24"/>
        </w:rPr>
        <w:t>Now look at Page 5.  The Level 3 heading there is properly set in bold, italic font (but I would have capitalized the initial “A” in analysis, that is, “</w:t>
      </w:r>
      <w:r w:rsidRPr="00250DCE">
        <w:rPr>
          <w:rFonts w:cs="Arial"/>
          <w:b/>
          <w:bCs/>
          <w:i/>
          <w:iCs/>
          <w:szCs w:val="24"/>
        </w:rPr>
        <w:t>Meta-Analysis 1</w:t>
      </w:r>
      <w:r>
        <w:rPr>
          <w:rFonts w:cs="Arial"/>
          <w:szCs w:val="24"/>
        </w:rPr>
        <w:t>.”</w:t>
      </w:r>
    </w:p>
    <w:p w14:paraId="26303B2E" w14:textId="77777777" w:rsidR="00114312" w:rsidRPr="00114312" w:rsidRDefault="00114312" w:rsidP="00114312">
      <w:pPr>
        <w:shd w:val="clear" w:color="auto" w:fill="CCFFFF"/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  <w:szCs w:val="24"/>
        </w:rPr>
      </w:pPr>
      <w:r w:rsidRPr="00114312">
        <w:rPr>
          <w:rFonts w:cs="Arial"/>
          <w:b/>
          <w:bCs/>
          <w:i/>
          <w:iCs/>
          <w:szCs w:val="24"/>
        </w:rPr>
        <w:t>Meta-analysis 1</w:t>
      </w:r>
    </w:p>
    <w:p w14:paraId="248D4C86" w14:textId="08FC916E" w:rsidR="00250DCE" w:rsidRPr="00114312" w:rsidRDefault="00114312" w:rsidP="00114312">
      <w:pPr>
        <w:shd w:val="clear" w:color="auto" w:fill="CCFFFF"/>
        <w:rPr>
          <w:rFonts w:cs="Arial"/>
          <w:szCs w:val="24"/>
        </w:rPr>
      </w:pPr>
      <w:r>
        <w:rPr>
          <w:rFonts w:cs="Arial"/>
          <w:szCs w:val="24"/>
        </w:rPr>
        <w:tab/>
      </w:r>
      <w:r w:rsidRPr="00114312">
        <w:rPr>
          <w:rFonts w:cs="Arial"/>
          <w:szCs w:val="24"/>
        </w:rPr>
        <w:t xml:space="preserve">One core assumption that undergirds many of these conversations is the notion that </w:t>
      </w:r>
      <w:proofErr w:type="gramStart"/>
      <w:r w:rsidRPr="00114312">
        <w:rPr>
          <w:rFonts w:cs="Arial"/>
          <w:szCs w:val="24"/>
        </w:rPr>
        <w:t>good</w:t>
      </w:r>
      <w:proofErr w:type="gramEnd"/>
    </w:p>
    <w:p w14:paraId="0F66F9CA" w14:textId="3B09145C" w:rsidR="00250DCE" w:rsidRDefault="00250DCE" w:rsidP="00250DCE">
      <w:pPr>
        <w:rPr>
          <w:rFonts w:cs="Arial"/>
          <w:szCs w:val="24"/>
        </w:rPr>
      </w:pPr>
      <w:r>
        <w:rPr>
          <w:rFonts w:cs="Arial"/>
          <w:szCs w:val="24"/>
        </w:rPr>
        <w:tab/>
      </w:r>
      <w:r w:rsidR="00DC1EA2">
        <w:rPr>
          <w:rFonts w:cs="Arial"/>
          <w:szCs w:val="24"/>
        </w:rPr>
        <w:t>On Page 11 is a proper Level 1 heading:</w:t>
      </w:r>
    </w:p>
    <w:p w14:paraId="665ED92C" w14:textId="5F418861" w:rsidR="00DC1EA2" w:rsidRDefault="00DC1EA2" w:rsidP="00BE5FC9">
      <w:pPr>
        <w:shd w:val="clear" w:color="auto" w:fill="CCFFFF"/>
        <w:jc w:val="center"/>
        <w:rPr>
          <w:rFonts w:cs="Arial"/>
          <w:b/>
          <w:bCs/>
          <w:szCs w:val="24"/>
        </w:rPr>
      </w:pPr>
      <w:r w:rsidRPr="00DC1EA2">
        <w:rPr>
          <w:rFonts w:cs="Arial"/>
          <w:b/>
          <w:bCs/>
          <w:szCs w:val="24"/>
        </w:rPr>
        <w:t>Materials and Methods</w:t>
      </w:r>
    </w:p>
    <w:p w14:paraId="7019D0C5" w14:textId="38F2AC59" w:rsidR="00DC1EA2" w:rsidRDefault="00DC1EA2" w:rsidP="00DC1EA2">
      <w:pPr>
        <w:rPr>
          <w:rFonts w:cs="Arial"/>
        </w:rPr>
      </w:pPr>
      <w:r>
        <w:rPr>
          <w:rFonts w:cs="Arial"/>
          <w:szCs w:val="24"/>
        </w:rPr>
        <w:lastRenderedPageBreak/>
        <w:tab/>
        <w:t xml:space="preserve">On Page 12 is the first subheading after the Level 1 “Materials and Methods.”  It should be a Level 2 heading, </w:t>
      </w:r>
      <w:r w:rsidR="00E7660D" w:rsidRPr="00E7660D">
        <w:rPr>
          <w:rFonts w:cs="Arial"/>
          <w:b/>
          <w:bCs/>
          <w:szCs w:val="24"/>
        </w:rPr>
        <w:t>Flush Left, Boldface, Title Case</w:t>
      </w:r>
      <w:r w:rsidR="00E7660D">
        <w:rPr>
          <w:rFonts w:cs="Arial"/>
          <w:szCs w:val="24"/>
        </w:rPr>
        <w:t xml:space="preserve">, but it is incorrectly a Level 3 heading, </w:t>
      </w:r>
      <w:r w:rsidR="00E7660D">
        <w:rPr>
          <w:rFonts w:cs="Arial"/>
          <w:b/>
          <w:bCs/>
          <w:i/>
          <w:iCs/>
        </w:rPr>
        <w:t>Flush Left, Boldface, Italicized, Title Case</w:t>
      </w:r>
      <w:r w:rsidR="00E7660D">
        <w:rPr>
          <w:rFonts w:cs="Arial"/>
        </w:rPr>
        <w:t>.</w:t>
      </w:r>
    </w:p>
    <w:p w14:paraId="50CAA008" w14:textId="6EC9F9C5" w:rsidR="00E7660D" w:rsidRDefault="00E7660D" w:rsidP="00114312">
      <w:pPr>
        <w:shd w:val="clear" w:color="auto" w:fill="CCFFFF"/>
        <w:rPr>
          <w:rFonts w:cs="Arial"/>
          <w:b/>
          <w:bCs/>
          <w:i/>
          <w:iCs/>
          <w:szCs w:val="24"/>
        </w:rPr>
      </w:pPr>
      <w:r w:rsidRPr="00E7660D">
        <w:rPr>
          <w:rFonts w:cs="Arial"/>
          <w:b/>
          <w:bCs/>
          <w:i/>
          <w:iCs/>
          <w:szCs w:val="24"/>
        </w:rPr>
        <w:t xml:space="preserve">The Purdue </w:t>
      </w:r>
      <w:proofErr w:type="spellStart"/>
      <w:r w:rsidRPr="00E7660D">
        <w:rPr>
          <w:rFonts w:cs="Arial"/>
          <w:b/>
          <w:bCs/>
          <w:i/>
          <w:iCs/>
          <w:szCs w:val="24"/>
        </w:rPr>
        <w:t>ICaP</w:t>
      </w:r>
      <w:proofErr w:type="spellEnd"/>
      <w:r w:rsidRPr="00E7660D">
        <w:rPr>
          <w:rFonts w:cs="Arial"/>
          <w:b/>
          <w:bCs/>
          <w:i/>
          <w:iCs/>
          <w:szCs w:val="24"/>
        </w:rPr>
        <w:t xml:space="preserve"> SET</w:t>
      </w:r>
    </w:p>
    <w:p w14:paraId="557FF227" w14:textId="217ECECE" w:rsidR="00114312" w:rsidRPr="00114312" w:rsidRDefault="00114312" w:rsidP="00114312">
      <w:pPr>
        <w:shd w:val="clear" w:color="auto" w:fill="CCFFFF"/>
        <w:ind w:firstLine="720"/>
        <w:rPr>
          <w:rFonts w:cs="Arial"/>
          <w:szCs w:val="24"/>
        </w:rPr>
      </w:pPr>
      <w:r w:rsidRPr="00114312">
        <w:rPr>
          <w:rFonts w:cs="Arial"/>
          <w:szCs w:val="24"/>
        </w:rPr>
        <w:t>The SET employed by Introductory Composition at Purdue (</w:t>
      </w:r>
      <w:proofErr w:type="spellStart"/>
      <w:r w:rsidRPr="00114312">
        <w:rPr>
          <w:rFonts w:cs="Arial"/>
          <w:szCs w:val="24"/>
        </w:rPr>
        <w:t>ICaP</w:t>
      </w:r>
      <w:proofErr w:type="spellEnd"/>
      <w:r w:rsidRPr="00114312">
        <w:rPr>
          <w:rFonts w:cs="Arial"/>
          <w:szCs w:val="24"/>
        </w:rPr>
        <w:t xml:space="preserve">) program as of </w:t>
      </w:r>
      <w:proofErr w:type="gramStart"/>
      <w:r w:rsidRPr="00114312">
        <w:rPr>
          <w:rFonts w:cs="Arial"/>
          <w:szCs w:val="24"/>
        </w:rPr>
        <w:t>January</w:t>
      </w:r>
      <w:proofErr w:type="gramEnd"/>
    </w:p>
    <w:p w14:paraId="7355756A" w14:textId="7CC873D9" w:rsidR="00E7660D" w:rsidRDefault="00E7660D" w:rsidP="00DC1EA2">
      <w:pPr>
        <w:rPr>
          <w:rFonts w:cs="Arial"/>
          <w:szCs w:val="24"/>
        </w:rPr>
      </w:pPr>
      <w:r>
        <w:rPr>
          <w:rFonts w:cs="Arial"/>
          <w:szCs w:val="24"/>
        </w:rPr>
        <w:tab/>
        <w:t xml:space="preserve">The same error is repeated </w:t>
      </w:r>
      <w:proofErr w:type="gramStart"/>
      <w:r>
        <w:rPr>
          <w:rFonts w:cs="Arial"/>
          <w:szCs w:val="24"/>
        </w:rPr>
        <w:t>later on</w:t>
      </w:r>
      <w:proofErr w:type="gramEnd"/>
      <w:r>
        <w:rPr>
          <w:rFonts w:cs="Arial"/>
          <w:szCs w:val="24"/>
        </w:rPr>
        <w:t xml:space="preserve"> that page.</w:t>
      </w:r>
    </w:p>
    <w:p w14:paraId="3111472A" w14:textId="083CA343" w:rsidR="006F5D56" w:rsidRDefault="004C7718" w:rsidP="00DC1EA2">
      <w:pPr>
        <w:rPr>
          <w:rFonts w:cs="Arial"/>
          <w:szCs w:val="24"/>
        </w:rPr>
      </w:pPr>
      <w:r>
        <w:rPr>
          <w:rFonts w:cs="Arial"/>
          <w:szCs w:val="24"/>
        </w:rPr>
        <w:pict w14:anchorId="194FF438">
          <v:rect id="_x0000_i1025" style="width:0;height:1.5pt" o:hralign="center" o:hrstd="t" o:hr="t" fillcolor="#a0a0a0" stroked="f"/>
        </w:pict>
      </w:r>
    </w:p>
    <w:p w14:paraId="6552AF5D" w14:textId="23C0D49B" w:rsidR="004C7718" w:rsidRPr="00002F32" w:rsidRDefault="00002F32" w:rsidP="00002F32">
      <w:pPr>
        <w:pStyle w:val="ListParagraph"/>
        <w:numPr>
          <w:ilvl w:val="0"/>
          <w:numId w:val="1"/>
        </w:numPr>
        <w:rPr>
          <w:rFonts w:cs="Arial"/>
          <w:szCs w:val="24"/>
        </w:rPr>
      </w:pPr>
      <w:hyperlink r:id="rId9" w:history="1">
        <w:r w:rsidRPr="00002F32">
          <w:rPr>
            <w:rStyle w:val="Hyperlink"/>
            <w:rFonts w:cs="Arial"/>
            <w:szCs w:val="24"/>
          </w:rPr>
          <w:t xml:space="preserve">Return to </w:t>
        </w:r>
        <w:proofErr w:type="spellStart"/>
        <w:r w:rsidRPr="00002F32">
          <w:rPr>
            <w:rStyle w:val="Hyperlink"/>
            <w:rFonts w:cs="Arial"/>
            <w:szCs w:val="24"/>
          </w:rPr>
          <w:t>Wuensch’s</w:t>
        </w:r>
        <w:proofErr w:type="spellEnd"/>
        <w:r w:rsidRPr="00002F32">
          <w:rPr>
            <w:rStyle w:val="Hyperlink"/>
            <w:rFonts w:cs="Arial"/>
            <w:szCs w:val="24"/>
          </w:rPr>
          <w:t xml:space="preserve"> APA Style Page</w:t>
        </w:r>
      </w:hyperlink>
    </w:p>
    <w:p w14:paraId="01AA9470" w14:textId="09FBE300" w:rsidR="004C7718" w:rsidRPr="00114312" w:rsidRDefault="00002F32" w:rsidP="00002F32">
      <w:pPr>
        <w:ind w:firstLine="720"/>
        <w:rPr>
          <w:rFonts w:cs="Arial"/>
          <w:szCs w:val="24"/>
        </w:rPr>
      </w:pPr>
      <w:hyperlink r:id="rId10" w:history="1">
        <w:r w:rsidRPr="00002F32">
          <w:rPr>
            <w:rStyle w:val="Hyperlink"/>
            <w:rFonts w:cs="Arial"/>
            <w:szCs w:val="24"/>
          </w:rPr>
          <w:t>Karl L. Wuensch</w:t>
        </w:r>
      </w:hyperlink>
      <w:r>
        <w:rPr>
          <w:rFonts w:cs="Arial"/>
          <w:szCs w:val="24"/>
        </w:rPr>
        <w:t xml:space="preserve">, </w:t>
      </w:r>
      <w:proofErr w:type="gramStart"/>
      <w:r>
        <w:rPr>
          <w:rFonts w:cs="Arial"/>
          <w:szCs w:val="24"/>
        </w:rPr>
        <w:t>April,</w:t>
      </w:r>
      <w:proofErr w:type="gramEnd"/>
      <w:r>
        <w:rPr>
          <w:rFonts w:cs="Arial"/>
          <w:szCs w:val="24"/>
        </w:rPr>
        <w:t xml:space="preserve"> 2023.</w:t>
      </w:r>
    </w:p>
    <w:sectPr w:rsidR="004C7718" w:rsidRPr="00114312" w:rsidSect="00250D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46013"/>
    <w:multiLevelType w:val="hybridMultilevel"/>
    <w:tmpl w:val="0AEEC58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20439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DCE"/>
    <w:rsid w:val="00002F32"/>
    <w:rsid w:val="00114312"/>
    <w:rsid w:val="001D2CA3"/>
    <w:rsid w:val="00250DCE"/>
    <w:rsid w:val="004C7718"/>
    <w:rsid w:val="005B675B"/>
    <w:rsid w:val="006F5D56"/>
    <w:rsid w:val="007D55D0"/>
    <w:rsid w:val="00B03CF4"/>
    <w:rsid w:val="00BE5FC9"/>
    <w:rsid w:val="00CA73E9"/>
    <w:rsid w:val="00D8299F"/>
    <w:rsid w:val="00DC1EA2"/>
    <w:rsid w:val="00E06B8B"/>
    <w:rsid w:val="00E7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9F64A"/>
  <w15:chartTrackingRefBased/>
  <w15:docId w15:val="{D7BC60C3-DFFD-41AA-AA2D-FA5780D75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73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73E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02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0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wl.purdue.edu/owl/research_and_citation/apa_style/apa_formatting_and_style_guide/documents/APA%207%20Student%20Sample%20Paper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astyle.apa.org/style-grammar-guidelines/paper-format/sample-paper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owl.purdue.edu/owl/research_and_citation/apa_style/apa_formatting_and_style_guide/documents/APA%207%20-%20Professional%20Sample%20Paper%20-%202020.pdf" TargetMode="External"/><Relationship Id="rId10" Type="http://schemas.openxmlformats.org/officeDocument/2006/relationships/hyperlink" Target="https://core.ecu.edu/wuenschk/klw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re.ecu.edu/wuenschk/APA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Wuensch, Karl Louis</dc:creator>
  <cp:keywords/>
  <dc:description/>
  <cp:lastModifiedBy>Wuensch, Karl Louis</cp:lastModifiedBy>
  <cp:revision>11</cp:revision>
  <dcterms:created xsi:type="dcterms:W3CDTF">2023-04-03T19:41:00Z</dcterms:created>
  <dcterms:modified xsi:type="dcterms:W3CDTF">2023-04-03T21:13:00Z</dcterms:modified>
</cp:coreProperties>
</file>